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6457789"/>
        <w:docPartObj>
          <w:docPartGallery w:val="Cover Pages"/>
          <w:docPartUnique/>
        </w:docPartObj>
      </w:sdtPr>
      <w:sdtEndPr>
        <w:rPr>
          <w:i/>
          <w:color w:val="FFFFFF" w:themeColor="background1"/>
          <w:sz w:val="21"/>
          <w:szCs w:val="21"/>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7B295E">
            <w:trPr>
              <w:trHeight w:val="1440"/>
            </w:trPr>
            <w:tc>
              <w:tcPr>
                <w:tcW w:w="1440" w:type="dxa"/>
                <w:tcBorders>
                  <w:right w:val="single" w:sz="4" w:space="0" w:color="FFFFFF" w:themeColor="background1"/>
                </w:tcBorders>
                <w:shd w:val="clear" w:color="auto" w:fill="943634" w:themeFill="accent2" w:themeFillShade="BF"/>
              </w:tcPr>
              <w:p w:rsidR="007B295E" w:rsidRPr="008C2610" w:rsidRDefault="007B295E"/>
            </w:tc>
            <w:sdt>
              <w:sdtPr>
                <w:rPr>
                  <w:rFonts w:asciiTheme="majorHAnsi" w:eastAsiaTheme="majorEastAsia" w:hAnsiTheme="majorHAnsi" w:cstheme="majorBidi"/>
                  <w:b/>
                  <w:bCs/>
                  <w:color w:val="FFFFFF" w:themeColor="background1"/>
                  <w:sz w:val="72"/>
                  <w:szCs w:val="72"/>
                </w:rPr>
                <w:alias w:val="Year"/>
                <w:id w:val="15676118"/>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rsidR="007B295E" w:rsidRPr="008C2610" w:rsidRDefault="00FE6ADE" w:rsidP="00FE6ADE">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 xml:space="preserve">     </w:t>
                    </w:r>
                  </w:p>
                </w:tc>
              </w:sdtContent>
            </w:sdt>
          </w:tr>
        </w:tbl>
        <w:p w:rsidR="007B295E" w:rsidRDefault="007B295E"/>
        <w:p w:rsidR="007B295E" w:rsidRDefault="007B295E"/>
        <w:tbl>
          <w:tblPr>
            <w:tblpPr w:leftFromText="187" w:rightFromText="187" w:horzAnchor="margin" w:tblpXSpec="center" w:tblpYSpec="bottom"/>
            <w:tblW w:w="5000" w:type="pct"/>
            <w:tblLook w:val="04A0" w:firstRow="1" w:lastRow="0" w:firstColumn="1" w:lastColumn="0" w:noHBand="0" w:noVBand="1"/>
          </w:tblPr>
          <w:tblGrid>
            <w:gridCol w:w="9360"/>
          </w:tblGrid>
          <w:tr w:rsidR="007B295E">
            <w:tc>
              <w:tcPr>
                <w:tcW w:w="0" w:type="auto"/>
              </w:tcPr>
              <w:p w:rsidR="007B295E" w:rsidRDefault="007D7822" w:rsidP="0085393D">
                <w:pPr>
                  <w:pStyle w:val="NoSpacing"/>
                  <w:rPr>
                    <w:b/>
                    <w:bCs/>
                    <w:caps/>
                    <w:sz w:val="72"/>
                    <w:szCs w:val="72"/>
                  </w:rPr>
                </w:pPr>
                <w:sdt>
                  <w:sdtPr>
                    <w:rPr>
                      <w:b/>
                      <w:bCs/>
                      <w:caps/>
                      <w:sz w:val="56"/>
                      <w:szCs w:val="56"/>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0D01D1">
                      <w:rPr>
                        <w:b/>
                        <w:bCs/>
                        <w:caps/>
                        <w:sz w:val="56"/>
                        <w:szCs w:val="56"/>
                      </w:rPr>
                      <w:t xml:space="preserve">Community Services Block Grant                                                                                                 Discretionary </w:t>
                    </w:r>
                    <w:r w:rsidR="0085393D">
                      <w:rPr>
                        <w:b/>
                        <w:bCs/>
                        <w:caps/>
                        <w:sz w:val="56"/>
                        <w:szCs w:val="56"/>
                      </w:rPr>
                      <w:t xml:space="preserve">Grant </w:t>
                    </w:r>
                    <w:r w:rsidR="000D01D1">
                      <w:rPr>
                        <w:b/>
                        <w:bCs/>
                        <w:caps/>
                        <w:sz w:val="56"/>
                        <w:szCs w:val="56"/>
                      </w:rPr>
                      <w:t>Application</w:t>
                    </w:r>
                  </w:sdtContent>
                </w:sdt>
              </w:p>
            </w:tc>
          </w:tr>
          <w:tr w:rsidR="007B295E">
            <w:sdt>
              <w:sdtPr>
                <w:rPr>
                  <w:color w:val="808080" w:themeColor="background1" w:themeShade="80"/>
                </w:rPr>
                <w:alias w:val="Abstract"/>
                <w:id w:val="15676143"/>
                <w:dataBinding w:prefixMappings="xmlns:ns0='http://schemas.microsoft.com/office/2006/coverPageProps'" w:xpath="/ns0:CoverPageProperties[1]/ns0:Abstract[1]" w:storeItemID="{55AF091B-3C7A-41E3-B477-F2FDAA23CFDA}"/>
                <w:text/>
              </w:sdtPr>
              <w:sdtEndPr/>
              <w:sdtContent>
                <w:tc>
                  <w:tcPr>
                    <w:tcW w:w="0" w:type="auto"/>
                  </w:tcPr>
                  <w:p w:rsidR="007B295E" w:rsidRDefault="000D01D1" w:rsidP="000D01D1">
                    <w:pPr>
                      <w:pStyle w:val="NoSpacing"/>
                      <w:rPr>
                        <w:color w:val="808080" w:themeColor="background1" w:themeShade="80"/>
                      </w:rPr>
                    </w:pPr>
                    <w:r>
                      <w:rPr>
                        <w:color w:val="808080" w:themeColor="background1" w:themeShade="80"/>
                      </w:rPr>
                      <w:t>CSBG Discretionary Application</w:t>
                    </w:r>
                  </w:p>
                </w:tc>
              </w:sdtContent>
            </w:sdt>
          </w:tr>
        </w:tbl>
        <w:p w:rsidR="007B295E" w:rsidRDefault="007B295E"/>
        <w:p w:rsidR="007B295E" w:rsidRDefault="007B295E">
          <w:pPr>
            <w:rPr>
              <w:i/>
              <w:color w:val="FFFFFF" w:themeColor="background1"/>
              <w:sz w:val="21"/>
              <w:szCs w:val="21"/>
            </w:rPr>
          </w:pPr>
          <w:r>
            <w:rPr>
              <w:i/>
              <w:color w:val="FFFFFF" w:themeColor="background1"/>
              <w:sz w:val="21"/>
              <w:szCs w:val="21"/>
            </w:rPr>
            <w:br w:type="page"/>
          </w:r>
        </w:p>
      </w:sdtContent>
    </w:sdt>
    <w:p w:rsidR="00780506" w:rsidRDefault="007B295E">
      <w:r>
        <w:rPr>
          <w:noProof/>
        </w:rPr>
        <w:lastRenderedPageBreak/>
        <mc:AlternateContent>
          <mc:Choice Requires="wps">
            <w:drawing>
              <wp:anchor distT="0" distB="0" distL="114300" distR="274320" simplePos="0" relativeHeight="251659264" behindDoc="1" locked="0" layoutInCell="0" allowOverlap="0" wp14:anchorId="340C423F" wp14:editId="5556312B">
                <wp:simplePos x="0" y="0"/>
                <wp:positionH relativeFrom="margin">
                  <wp:posOffset>-147955</wp:posOffset>
                </wp:positionH>
                <wp:positionV relativeFrom="page">
                  <wp:posOffset>995045</wp:posOffset>
                </wp:positionV>
                <wp:extent cx="6333490" cy="6830695"/>
                <wp:effectExtent l="19050" t="19050" r="10160" b="2730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3490" cy="6830695"/>
                        </a:xfrm>
                        <a:prstGeom prst="rect">
                          <a:avLst/>
                        </a:prstGeom>
                        <a:noFill/>
                        <a:ln w="38100" cmpd="dbl">
                          <a:solidFill>
                            <a:schemeClr val="accent2">
                              <a:lumMod val="100000"/>
                              <a:lumOff val="0"/>
                            </a:schemeClr>
                          </a:solidFill>
                          <a:miter lim="800000"/>
                          <a:headEnd/>
                          <a:tailEnd/>
                        </a:ln>
                      </wps:spPr>
                      <wps:txbx>
                        <w:txbxContent>
                          <w:p w:rsidR="007B295E" w:rsidRPr="00993614" w:rsidRDefault="007B295E" w:rsidP="007B295E">
                            <w:pPr>
                              <w:rPr>
                                <w:rFonts w:ascii="Times New Roman" w:hAnsi="Times New Roman" w:cs="Times New Roman"/>
                                <w:color w:val="FFFFFF" w:themeColor="background1"/>
                                <w:sz w:val="32"/>
                                <w:szCs w:val="21"/>
                              </w:rPr>
                            </w:pPr>
                            <w:r w:rsidRPr="00993614">
                              <w:rPr>
                                <w:rFonts w:ascii="Times New Roman" w:hAnsi="Times New Roman" w:cs="Times New Roman"/>
                                <w:sz w:val="32"/>
                                <w:szCs w:val="21"/>
                              </w:rPr>
                              <w:t xml:space="preserve">The Community Services Block Grant (CSBG) Program is funded by the U.S. Department </w:t>
                            </w:r>
                            <w:r w:rsidR="00880B9B" w:rsidRPr="00993614">
                              <w:rPr>
                                <w:rFonts w:ascii="Times New Roman" w:hAnsi="Times New Roman" w:cs="Times New Roman"/>
                                <w:sz w:val="32"/>
                                <w:szCs w:val="21"/>
                              </w:rPr>
                              <w:t>of</w:t>
                            </w:r>
                            <w:r w:rsidRPr="00993614">
                              <w:rPr>
                                <w:rFonts w:ascii="Times New Roman" w:hAnsi="Times New Roman" w:cs="Times New Roman"/>
                                <w:sz w:val="32"/>
                                <w:szCs w:val="21"/>
                              </w:rPr>
                              <w:t xml:space="preserve"> Health and Human Services and is administered by the Arkansas Department of Human Services, Division of County Operations, </w:t>
                            </w:r>
                            <w:r w:rsidR="008C2610" w:rsidRPr="00993614">
                              <w:rPr>
                                <w:rFonts w:ascii="Times New Roman" w:hAnsi="Times New Roman" w:cs="Times New Roman"/>
                                <w:sz w:val="32"/>
                                <w:szCs w:val="21"/>
                              </w:rPr>
                              <w:t>and Office</w:t>
                            </w:r>
                            <w:r w:rsidRPr="00993614">
                              <w:rPr>
                                <w:rFonts w:ascii="Times New Roman" w:hAnsi="Times New Roman" w:cs="Times New Roman"/>
                                <w:sz w:val="32"/>
                                <w:szCs w:val="21"/>
                              </w:rPr>
                              <w:t xml:space="preserve"> of Community Services. Per 42 U.S.C. 106 (the CSBG Act) the Secretary of the Department of Health and Human Services </w:t>
                            </w:r>
                            <w:r w:rsidR="00880B9B" w:rsidRPr="00993614">
                              <w:rPr>
                                <w:rFonts w:ascii="Times New Roman" w:hAnsi="Times New Roman" w:cs="Times New Roman"/>
                                <w:sz w:val="32"/>
                                <w:szCs w:val="21"/>
                              </w:rPr>
                              <w:t>received</w:t>
                            </w:r>
                            <w:r w:rsidRPr="00993614">
                              <w:rPr>
                                <w:rFonts w:ascii="Times New Roman" w:hAnsi="Times New Roman" w:cs="Times New Roman"/>
                                <w:sz w:val="32"/>
                                <w:szCs w:val="21"/>
                              </w:rPr>
                              <w:t xml:space="preserve"> authority to make grants to the States with the intent to ameliorate the causes of poverty in communities.</w:t>
                            </w:r>
                            <w:r w:rsidR="00780506" w:rsidRPr="00993614">
                              <w:rPr>
                                <w:rFonts w:ascii="Times New Roman" w:hAnsi="Times New Roman" w:cs="Times New Roman"/>
                                <w:sz w:val="32"/>
                                <w:szCs w:val="21"/>
                              </w:rPr>
                              <w:t xml:space="preserve"> Under the CSBG Act, the state may utilize five (5) percent of the federal allocation as discretionary funding to support a wide range of activities and programs conducted by community action agencies or other non-profit organizations to eliminate poverty, promote self-sufficiency, and promote community revitalization. Additionally, the funds may be used to provide training and technical assistance for and support coordination and communication among community action agencies.</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0C423F" id="Rectangle 1" o:spid="_x0000_s1026" style="position:absolute;margin-left:-11.65pt;margin-top:78.35pt;width:498.7pt;height:537.85pt;z-index:-251657216;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" o:allowincell="f" o:allowoverlap="f" filled="f" strokecolor="#c0504d [3205]" strokeweight="3pt">
                <v:stroke linestyle="thinThin"/>
                <v:textbox inset="18pt,18pt,18pt,18pt">
                  <w:txbxContent>
                    <w:p w:rsidR="007B295E" w:rsidRPr="00993614" w:rsidRDefault="007B295E" w:rsidP="007B295E">
                      <w:pPr>
                        <w:rPr>
                          <w:rFonts w:ascii="Times New Roman" w:hAnsi="Times New Roman" w:cs="Times New Roman"/>
                          <w:color w:val="FFFFFF" w:themeColor="background1"/>
                          <w:sz w:val="32"/>
                          <w:szCs w:val="21"/>
                        </w:rPr>
                      </w:pPr>
                      <w:r w:rsidRPr="00993614">
                        <w:rPr>
                          <w:rFonts w:ascii="Times New Roman" w:hAnsi="Times New Roman" w:cs="Times New Roman"/>
                          <w:sz w:val="32"/>
                          <w:szCs w:val="21"/>
                        </w:rPr>
                        <w:t xml:space="preserve">The Community Services Block Grant (CSBG) Program is funded by the U.S. Department </w:t>
                      </w:r>
                      <w:r w:rsidR="00880B9B" w:rsidRPr="00993614">
                        <w:rPr>
                          <w:rFonts w:ascii="Times New Roman" w:hAnsi="Times New Roman" w:cs="Times New Roman"/>
                          <w:sz w:val="32"/>
                          <w:szCs w:val="21"/>
                        </w:rPr>
                        <w:t>of</w:t>
                      </w:r>
                      <w:r w:rsidRPr="00993614">
                        <w:rPr>
                          <w:rFonts w:ascii="Times New Roman" w:hAnsi="Times New Roman" w:cs="Times New Roman"/>
                          <w:sz w:val="32"/>
                          <w:szCs w:val="21"/>
                        </w:rPr>
                        <w:t xml:space="preserve"> Health and Human Services and is administered by the Arkansas Department of Human Services, Division of County Operations, </w:t>
                      </w:r>
                      <w:r w:rsidR="008C2610" w:rsidRPr="00993614">
                        <w:rPr>
                          <w:rFonts w:ascii="Times New Roman" w:hAnsi="Times New Roman" w:cs="Times New Roman"/>
                          <w:sz w:val="32"/>
                          <w:szCs w:val="21"/>
                        </w:rPr>
                        <w:t>and Office</w:t>
                      </w:r>
                      <w:r w:rsidRPr="00993614">
                        <w:rPr>
                          <w:rFonts w:ascii="Times New Roman" w:hAnsi="Times New Roman" w:cs="Times New Roman"/>
                          <w:sz w:val="32"/>
                          <w:szCs w:val="21"/>
                        </w:rPr>
                        <w:t xml:space="preserve"> of Community Services. Per 42 U.S.C. 106 (the CSBG Act) the Secretary of the Department of Health and Human Services </w:t>
                      </w:r>
                      <w:r w:rsidR="00880B9B" w:rsidRPr="00993614">
                        <w:rPr>
                          <w:rFonts w:ascii="Times New Roman" w:hAnsi="Times New Roman" w:cs="Times New Roman"/>
                          <w:sz w:val="32"/>
                          <w:szCs w:val="21"/>
                        </w:rPr>
                        <w:t>received</w:t>
                      </w:r>
                      <w:r w:rsidRPr="00993614">
                        <w:rPr>
                          <w:rFonts w:ascii="Times New Roman" w:hAnsi="Times New Roman" w:cs="Times New Roman"/>
                          <w:sz w:val="32"/>
                          <w:szCs w:val="21"/>
                        </w:rPr>
                        <w:t xml:space="preserve"> authority to make grants to the States with the intent to ameliorate the causes of poverty in communities.</w:t>
                      </w:r>
                      <w:r w:rsidR="00780506" w:rsidRPr="00993614">
                        <w:rPr>
                          <w:rFonts w:ascii="Times New Roman" w:hAnsi="Times New Roman" w:cs="Times New Roman"/>
                          <w:sz w:val="32"/>
                          <w:szCs w:val="21"/>
                        </w:rPr>
                        <w:t xml:space="preserve"> Under the CSBG Act, the state may utilize five (5) percent of the federal allocation as discretionary funding to support a wide range of activities and programs conducted by community action agencies or other non-profit organizations to eliminate poverty, promote self-sufficiency, and promote community revitalization. Additionally, the funds may be used to provide training and technical assistance for and support coordination and communication among community action agencies.</w:t>
                      </w:r>
                    </w:p>
                  </w:txbxContent>
                </v:textbox>
                <w10:wrap type="square" anchorx="margin" anchory="page"/>
              </v:rect>
            </w:pict>
          </mc:Fallback>
        </mc:AlternateContent>
      </w:r>
      <w:r>
        <w:t xml:space="preserve"> </w:t>
      </w:r>
    </w:p>
    <w:p w:rsidR="00780506" w:rsidRDefault="00DB515C">
      <w:r>
        <w:rPr>
          <w:noProof/>
        </w:rPr>
        <mc:AlternateContent>
          <mc:Choice Requires="wps">
            <w:drawing>
              <wp:anchor distT="91440" distB="91440" distL="182880" distR="182880" simplePos="0" relativeHeight="251661312" behindDoc="1" locked="0" layoutInCell="0" allowOverlap="1" wp14:anchorId="62F1433D" wp14:editId="5CAD77EA">
                <wp:simplePos x="0" y="0"/>
                <wp:positionH relativeFrom="margin">
                  <wp:posOffset>4053840</wp:posOffset>
                </wp:positionH>
                <wp:positionV relativeFrom="margin">
                  <wp:align>center</wp:align>
                </wp:positionV>
                <wp:extent cx="2377440" cy="5768340"/>
                <wp:effectExtent l="0" t="0" r="0" b="0"/>
                <wp:wrapSquare wrapText="bothSides"/>
                <wp:docPr id="38"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768789"/>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DB515C" w:rsidRPr="00816DD6" w:rsidRDefault="00DB515C" w:rsidP="00DB515C">
                            <w:pPr>
                              <w:pBdr>
                                <w:top w:val="single" w:sz="4" w:space="10" w:color="A7BFDE" w:themeColor="accent1" w:themeTint="7F"/>
                                <w:bottom w:val="single" w:sz="4" w:space="10" w:color="A7BFDE" w:themeColor="accent1" w:themeTint="7F"/>
                              </w:pBdr>
                              <w:jc w:val="both"/>
                              <w:rPr>
                                <w:i/>
                                <w:iCs/>
                                <w:sz w:val="28"/>
                                <w:szCs w:val="28"/>
                              </w:rPr>
                            </w:pP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rect w14:anchorId="62F1433D" id="Rectangle 386" o:spid="_x0000_s1027" style="position:absolute;margin-left:319.2pt;margin-top:0;width:187.2pt;height:454.2pt;z-index:-251655168;visibility:visible;mso-wrap-style:square;mso-width-percent:400;mso-height-percent:0;mso-wrap-distance-left:14.4pt;mso-wrap-distance-top:7.2pt;mso-wrap-distance-right:14.4pt;mso-wrap-distance-bottom:7.2pt;mso-position-horizontal:absolute;mso-position-horizontal-relative:margin;mso-position-vertical:center;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" o:allowincell="f" filled="f" stroked="f" strokecolor="#90b5e3" strokeweight="6pt">
                <v:shadow on="t" type="perspective" color="#2f6ebe" opacity=".5" offset="6pt,6pt" matrix="66191f,,,66191f"/>
                <v:textbox inset="0,0,0,0">
                  <w:txbxContent>
                    <w:p w:rsidR="00DB515C" w:rsidRPr="00816DD6" w:rsidRDefault="00DB515C" w:rsidP="00DB515C">
                      <w:pPr>
                        <w:pBdr>
                          <w:top w:val="single" w:sz="4" w:space="10" w:color="A7BFDE" w:themeColor="accent1" w:themeTint="7F"/>
                          <w:bottom w:val="single" w:sz="4" w:space="10" w:color="A7BFDE" w:themeColor="accent1" w:themeTint="7F"/>
                        </w:pBdr>
                        <w:jc w:val="both"/>
                        <w:rPr>
                          <w:i/>
                          <w:iCs/>
                          <w:sz w:val="28"/>
                          <w:szCs w:val="28"/>
                        </w:rPr>
                      </w:pPr>
                    </w:p>
                  </w:txbxContent>
                </v:textbox>
                <w10:wrap type="square" anchorx="margin" anchory="margin"/>
              </v:rect>
            </w:pict>
          </mc:Fallback>
        </mc:AlternateContent>
      </w:r>
      <w:r w:rsidR="00780506">
        <w:br w:type="page"/>
      </w:r>
    </w:p>
    <w:p w:rsidR="00223ECE" w:rsidRPr="00816DD6" w:rsidRDefault="00780506">
      <w:pPr>
        <w:rPr>
          <w:rFonts w:ascii="Times New Roman" w:hAnsi="Times New Roman" w:cs="Times New Roman"/>
          <w:sz w:val="24"/>
          <w:szCs w:val="24"/>
        </w:rPr>
      </w:pPr>
      <w:r w:rsidRPr="00816DD6">
        <w:rPr>
          <w:rFonts w:ascii="Times New Roman" w:hAnsi="Times New Roman" w:cs="Times New Roman"/>
          <w:b/>
          <w:sz w:val="24"/>
          <w:szCs w:val="24"/>
          <w:u w:val="single"/>
        </w:rPr>
        <w:lastRenderedPageBreak/>
        <w:t>Eligible Applicants</w:t>
      </w:r>
      <w:r w:rsidRPr="00816DD6">
        <w:rPr>
          <w:rFonts w:ascii="Times New Roman" w:hAnsi="Times New Roman" w:cs="Times New Roman"/>
          <w:sz w:val="24"/>
          <w:szCs w:val="24"/>
        </w:rPr>
        <w:t>:</w:t>
      </w:r>
    </w:p>
    <w:p w:rsidR="00780506" w:rsidRPr="00816DD6" w:rsidRDefault="00780506">
      <w:pPr>
        <w:rPr>
          <w:rFonts w:ascii="Times New Roman" w:hAnsi="Times New Roman" w:cs="Times New Roman"/>
          <w:sz w:val="24"/>
          <w:szCs w:val="24"/>
        </w:rPr>
      </w:pPr>
      <w:r w:rsidRPr="00816DD6">
        <w:rPr>
          <w:rFonts w:ascii="Times New Roman" w:hAnsi="Times New Roman" w:cs="Times New Roman"/>
          <w:sz w:val="24"/>
          <w:szCs w:val="24"/>
        </w:rPr>
        <w:t>Entities eligible to apply include Community Action Agencies,</w:t>
      </w:r>
      <w:r w:rsidR="00AF10C3">
        <w:rPr>
          <w:rFonts w:ascii="Times New Roman" w:hAnsi="Times New Roman" w:cs="Times New Roman"/>
          <w:sz w:val="24"/>
          <w:szCs w:val="24"/>
        </w:rPr>
        <w:t xml:space="preserve"> </w:t>
      </w:r>
      <w:r w:rsidRPr="00816DD6">
        <w:rPr>
          <w:rFonts w:ascii="Times New Roman" w:hAnsi="Times New Roman" w:cs="Times New Roman"/>
          <w:sz w:val="24"/>
          <w:szCs w:val="24"/>
        </w:rPr>
        <w:t>and nonprofit organizations</w:t>
      </w:r>
      <w:r w:rsidR="00482BBE" w:rsidRPr="00816DD6">
        <w:rPr>
          <w:rFonts w:ascii="Times New Roman" w:hAnsi="Times New Roman" w:cs="Times New Roman"/>
          <w:sz w:val="24"/>
          <w:szCs w:val="24"/>
        </w:rPr>
        <w:t xml:space="preserve"> who support and serve </w:t>
      </w:r>
      <w:r w:rsidR="00993614">
        <w:rPr>
          <w:rFonts w:ascii="Times New Roman" w:hAnsi="Times New Roman" w:cs="Times New Roman"/>
          <w:sz w:val="24"/>
          <w:szCs w:val="24"/>
        </w:rPr>
        <w:t xml:space="preserve">the Arkansas </w:t>
      </w:r>
      <w:r w:rsidR="00482BBE" w:rsidRPr="00816DD6">
        <w:rPr>
          <w:rFonts w:ascii="Times New Roman" w:hAnsi="Times New Roman" w:cs="Times New Roman"/>
          <w:sz w:val="24"/>
          <w:szCs w:val="24"/>
        </w:rPr>
        <w:t>Commu</w:t>
      </w:r>
      <w:r w:rsidR="00993614">
        <w:rPr>
          <w:rFonts w:ascii="Times New Roman" w:hAnsi="Times New Roman" w:cs="Times New Roman"/>
          <w:sz w:val="24"/>
          <w:szCs w:val="24"/>
        </w:rPr>
        <w:t>nity Action Agencies</w:t>
      </w:r>
      <w:r w:rsidR="00482BBE" w:rsidRPr="00816DD6">
        <w:rPr>
          <w:rFonts w:ascii="Times New Roman" w:hAnsi="Times New Roman" w:cs="Times New Roman"/>
          <w:sz w:val="24"/>
          <w:szCs w:val="24"/>
        </w:rPr>
        <w:t xml:space="preserve">. </w:t>
      </w:r>
      <w:r w:rsidR="00993614" w:rsidRPr="00816DD6">
        <w:rPr>
          <w:rFonts w:ascii="Times New Roman" w:hAnsi="Times New Roman" w:cs="Times New Roman"/>
          <w:sz w:val="24"/>
          <w:szCs w:val="24"/>
        </w:rPr>
        <w:t>The applicant’s</w:t>
      </w:r>
      <w:r w:rsidR="00482BBE" w:rsidRPr="00816DD6">
        <w:rPr>
          <w:rFonts w:ascii="Times New Roman" w:hAnsi="Times New Roman" w:cs="Times New Roman"/>
          <w:sz w:val="24"/>
          <w:szCs w:val="24"/>
        </w:rPr>
        <w:t xml:space="preserve"> proposed program must display measurable outcomes which help families and individuals move toward self-sufficiency or the role that a request for technology upgrades will play in achieving those outcomes.</w:t>
      </w:r>
    </w:p>
    <w:p w:rsidR="00482BBE" w:rsidRPr="00816DD6" w:rsidRDefault="00482BBE">
      <w:pPr>
        <w:rPr>
          <w:rFonts w:ascii="Times New Roman" w:hAnsi="Times New Roman" w:cs="Times New Roman"/>
          <w:sz w:val="24"/>
          <w:szCs w:val="24"/>
        </w:rPr>
      </w:pPr>
    </w:p>
    <w:p w:rsidR="00482BBE" w:rsidRDefault="00880B9B">
      <w:pPr>
        <w:rPr>
          <w:rFonts w:ascii="Times New Roman" w:hAnsi="Times New Roman" w:cs="Times New Roman"/>
          <w:b/>
          <w:sz w:val="24"/>
          <w:szCs w:val="24"/>
          <w:u w:val="single"/>
        </w:rPr>
      </w:pPr>
      <w:r w:rsidRPr="00816DD6">
        <w:rPr>
          <w:rFonts w:ascii="Times New Roman" w:hAnsi="Times New Roman" w:cs="Times New Roman"/>
          <w:b/>
          <w:sz w:val="24"/>
          <w:szCs w:val="24"/>
          <w:u w:val="single"/>
        </w:rPr>
        <w:t>Eligible</w:t>
      </w:r>
      <w:r w:rsidR="00482BBE" w:rsidRPr="00816DD6">
        <w:rPr>
          <w:rFonts w:ascii="Times New Roman" w:hAnsi="Times New Roman" w:cs="Times New Roman"/>
          <w:b/>
          <w:sz w:val="24"/>
          <w:szCs w:val="24"/>
          <w:u w:val="single"/>
        </w:rPr>
        <w:t xml:space="preserve"> Projects and Activities:</w:t>
      </w:r>
    </w:p>
    <w:p w:rsidR="006748AD" w:rsidRPr="00816DD6" w:rsidRDefault="006748AD">
      <w:pPr>
        <w:rPr>
          <w:rFonts w:ascii="Times New Roman" w:hAnsi="Times New Roman" w:cs="Times New Roman"/>
          <w:b/>
          <w:sz w:val="24"/>
          <w:szCs w:val="24"/>
          <w:u w:val="single"/>
        </w:rPr>
      </w:pPr>
    </w:p>
    <w:p w:rsidR="00482BBE" w:rsidRPr="006748AD" w:rsidRDefault="00482BBE">
      <w:pPr>
        <w:rPr>
          <w:rFonts w:ascii="Times New Roman" w:hAnsi="Times New Roman" w:cs="Times New Roman"/>
          <w:b/>
          <w:sz w:val="24"/>
          <w:szCs w:val="24"/>
        </w:rPr>
      </w:pPr>
      <w:r w:rsidRPr="006748AD">
        <w:rPr>
          <w:rFonts w:ascii="Times New Roman" w:hAnsi="Times New Roman" w:cs="Times New Roman"/>
          <w:b/>
          <w:sz w:val="24"/>
          <w:szCs w:val="24"/>
        </w:rPr>
        <w:t>Eligible projects include:</w:t>
      </w:r>
    </w:p>
    <w:p w:rsidR="00482BBE" w:rsidRPr="00816DD6" w:rsidRDefault="00482BBE" w:rsidP="00482BBE">
      <w:pPr>
        <w:pStyle w:val="ListParagraph"/>
        <w:numPr>
          <w:ilvl w:val="0"/>
          <w:numId w:val="1"/>
        </w:numPr>
        <w:rPr>
          <w:rFonts w:ascii="Times New Roman" w:hAnsi="Times New Roman" w:cs="Times New Roman"/>
          <w:sz w:val="24"/>
          <w:szCs w:val="24"/>
        </w:rPr>
      </w:pPr>
      <w:r w:rsidRPr="00816DD6">
        <w:rPr>
          <w:rFonts w:ascii="Times New Roman" w:hAnsi="Times New Roman" w:cs="Times New Roman"/>
          <w:sz w:val="24"/>
          <w:szCs w:val="24"/>
        </w:rPr>
        <w:t>Training and Technical Assistance Programs that provide Arkansas’ Community Action Agencies with quality training, technical assistance, best practices, and tools to build capacity and strengthen the role of Community Action Agencies in the provision of anti-poverty initiatives.</w:t>
      </w:r>
    </w:p>
    <w:p w:rsidR="00482BBE" w:rsidRPr="00816DD6" w:rsidRDefault="00482BBE" w:rsidP="00482BBE">
      <w:pPr>
        <w:pStyle w:val="ListParagraph"/>
        <w:numPr>
          <w:ilvl w:val="0"/>
          <w:numId w:val="1"/>
        </w:numPr>
        <w:rPr>
          <w:rFonts w:ascii="Times New Roman" w:hAnsi="Times New Roman" w:cs="Times New Roman"/>
          <w:sz w:val="24"/>
          <w:szCs w:val="24"/>
        </w:rPr>
      </w:pPr>
      <w:r w:rsidRPr="00816DD6">
        <w:rPr>
          <w:rFonts w:ascii="Times New Roman" w:hAnsi="Times New Roman" w:cs="Times New Roman"/>
          <w:sz w:val="24"/>
          <w:szCs w:val="24"/>
        </w:rPr>
        <w:t>Asset Building/Volunteer Income Tax Preparation Program (local or statewide) targeting innovative programs that provide asset building services as well as expanding the awareness and utilization of the EITC and other tax credits among working families.</w:t>
      </w:r>
    </w:p>
    <w:p w:rsidR="00482BBE" w:rsidRPr="00816DD6" w:rsidRDefault="00482BBE" w:rsidP="00482BBE">
      <w:pPr>
        <w:pStyle w:val="ListParagraph"/>
        <w:numPr>
          <w:ilvl w:val="0"/>
          <w:numId w:val="1"/>
        </w:numPr>
        <w:rPr>
          <w:rFonts w:ascii="Times New Roman" w:hAnsi="Times New Roman" w:cs="Times New Roman"/>
          <w:sz w:val="24"/>
          <w:szCs w:val="24"/>
        </w:rPr>
      </w:pPr>
      <w:r w:rsidRPr="00816DD6">
        <w:rPr>
          <w:rFonts w:ascii="Times New Roman" w:hAnsi="Times New Roman" w:cs="Times New Roman"/>
          <w:sz w:val="24"/>
          <w:szCs w:val="24"/>
        </w:rPr>
        <w:t>Jobs Initiatives, including green jobs and other targeted employment training.</w:t>
      </w:r>
    </w:p>
    <w:p w:rsidR="00482BBE" w:rsidRPr="00816DD6" w:rsidRDefault="00482BBE" w:rsidP="00482BBE">
      <w:pPr>
        <w:pStyle w:val="ListParagraph"/>
        <w:numPr>
          <w:ilvl w:val="0"/>
          <w:numId w:val="1"/>
        </w:numPr>
        <w:rPr>
          <w:rFonts w:ascii="Times New Roman" w:hAnsi="Times New Roman" w:cs="Times New Roman"/>
          <w:sz w:val="24"/>
          <w:szCs w:val="24"/>
        </w:rPr>
      </w:pPr>
      <w:r w:rsidRPr="00816DD6">
        <w:rPr>
          <w:rFonts w:ascii="Times New Roman" w:hAnsi="Times New Roman" w:cs="Times New Roman"/>
          <w:sz w:val="24"/>
          <w:szCs w:val="24"/>
        </w:rPr>
        <w:t>Innovative Programs to address poverty on a community level.</w:t>
      </w:r>
    </w:p>
    <w:p w:rsidR="00482BBE" w:rsidRDefault="00482BBE" w:rsidP="00482BBE">
      <w:pPr>
        <w:pStyle w:val="ListParagraph"/>
        <w:numPr>
          <w:ilvl w:val="0"/>
          <w:numId w:val="1"/>
        </w:numPr>
        <w:rPr>
          <w:rFonts w:ascii="Times New Roman" w:hAnsi="Times New Roman" w:cs="Times New Roman"/>
          <w:sz w:val="24"/>
          <w:szCs w:val="24"/>
        </w:rPr>
      </w:pPr>
      <w:r w:rsidRPr="00816DD6">
        <w:rPr>
          <w:rFonts w:ascii="Times New Roman" w:hAnsi="Times New Roman" w:cs="Times New Roman"/>
          <w:sz w:val="24"/>
          <w:szCs w:val="24"/>
        </w:rPr>
        <w:t>Technology upgrades to assist in achieving agency outcomes to move families and individual toward self-sufficiency.</w:t>
      </w:r>
    </w:p>
    <w:p w:rsidR="008C2610" w:rsidRDefault="008C2610" w:rsidP="00482B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Educational Scholarships</w:t>
      </w:r>
    </w:p>
    <w:p w:rsidR="0085393D" w:rsidRPr="00816DD6" w:rsidRDefault="0085393D" w:rsidP="00482B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State-wide Data Collection System</w:t>
      </w:r>
    </w:p>
    <w:p w:rsidR="00482BBE" w:rsidRPr="00816DD6" w:rsidRDefault="00482BBE" w:rsidP="00482BBE">
      <w:pPr>
        <w:rPr>
          <w:rFonts w:ascii="Times New Roman" w:hAnsi="Times New Roman" w:cs="Times New Roman"/>
          <w:sz w:val="24"/>
          <w:szCs w:val="24"/>
        </w:rPr>
      </w:pPr>
    </w:p>
    <w:p w:rsidR="00482BBE" w:rsidRPr="00816DD6" w:rsidRDefault="00482BBE" w:rsidP="00482BBE">
      <w:pPr>
        <w:rPr>
          <w:rFonts w:ascii="Times New Roman" w:hAnsi="Times New Roman" w:cs="Times New Roman"/>
          <w:sz w:val="24"/>
          <w:szCs w:val="24"/>
        </w:rPr>
      </w:pPr>
      <w:r w:rsidRPr="006748AD">
        <w:rPr>
          <w:rFonts w:ascii="Times New Roman" w:hAnsi="Times New Roman" w:cs="Times New Roman"/>
          <w:b/>
          <w:sz w:val="24"/>
          <w:szCs w:val="24"/>
        </w:rPr>
        <w:t>El</w:t>
      </w:r>
      <w:r w:rsidR="00F37272" w:rsidRPr="006748AD">
        <w:rPr>
          <w:rFonts w:ascii="Times New Roman" w:hAnsi="Times New Roman" w:cs="Times New Roman"/>
          <w:b/>
          <w:sz w:val="24"/>
          <w:szCs w:val="24"/>
        </w:rPr>
        <w:t>igible Activities include</w:t>
      </w:r>
      <w:r w:rsidR="00F37272" w:rsidRPr="00816DD6">
        <w:rPr>
          <w:rFonts w:ascii="Times New Roman" w:hAnsi="Times New Roman" w:cs="Times New Roman"/>
          <w:sz w:val="24"/>
          <w:szCs w:val="24"/>
        </w:rPr>
        <w:t>:</w:t>
      </w:r>
    </w:p>
    <w:p w:rsidR="00F37272" w:rsidRPr="00816DD6" w:rsidRDefault="00F37272" w:rsidP="00F37272">
      <w:pPr>
        <w:pStyle w:val="ListParagraph"/>
        <w:numPr>
          <w:ilvl w:val="0"/>
          <w:numId w:val="2"/>
        </w:numPr>
        <w:rPr>
          <w:rFonts w:ascii="Times New Roman" w:hAnsi="Times New Roman" w:cs="Times New Roman"/>
          <w:sz w:val="24"/>
          <w:szCs w:val="24"/>
        </w:rPr>
      </w:pPr>
      <w:r w:rsidRPr="00816DD6">
        <w:rPr>
          <w:rFonts w:ascii="Times New Roman" w:hAnsi="Times New Roman" w:cs="Times New Roman"/>
          <w:sz w:val="24"/>
          <w:szCs w:val="24"/>
        </w:rPr>
        <w:t>Case management</w:t>
      </w:r>
    </w:p>
    <w:p w:rsidR="00F37272" w:rsidRDefault="00F37272" w:rsidP="00F37272">
      <w:pPr>
        <w:pStyle w:val="ListParagraph"/>
        <w:numPr>
          <w:ilvl w:val="0"/>
          <w:numId w:val="2"/>
        </w:numPr>
        <w:rPr>
          <w:rFonts w:ascii="Times New Roman" w:hAnsi="Times New Roman" w:cs="Times New Roman"/>
          <w:sz w:val="24"/>
          <w:szCs w:val="24"/>
        </w:rPr>
      </w:pPr>
      <w:r w:rsidRPr="00816DD6">
        <w:rPr>
          <w:rFonts w:ascii="Times New Roman" w:hAnsi="Times New Roman" w:cs="Times New Roman"/>
          <w:sz w:val="24"/>
          <w:szCs w:val="24"/>
        </w:rPr>
        <w:t>Promotional outreach costs</w:t>
      </w:r>
    </w:p>
    <w:p w:rsidR="008C2610" w:rsidRPr="00816DD6" w:rsidRDefault="008C2610" w:rsidP="00F3727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Disaster Assistance</w:t>
      </w:r>
    </w:p>
    <w:p w:rsidR="00F37272" w:rsidRPr="00816DD6" w:rsidRDefault="00F37272" w:rsidP="00F37272">
      <w:pPr>
        <w:rPr>
          <w:rFonts w:ascii="Times New Roman" w:hAnsi="Times New Roman" w:cs="Times New Roman"/>
          <w:sz w:val="24"/>
          <w:szCs w:val="24"/>
        </w:rPr>
      </w:pPr>
    </w:p>
    <w:p w:rsidR="00F37272" w:rsidRPr="00816DD6" w:rsidRDefault="00F37272" w:rsidP="00F37272">
      <w:pPr>
        <w:rPr>
          <w:rFonts w:ascii="Times New Roman" w:hAnsi="Times New Roman" w:cs="Times New Roman"/>
          <w:sz w:val="24"/>
          <w:szCs w:val="24"/>
        </w:rPr>
      </w:pPr>
    </w:p>
    <w:p w:rsidR="00F37272" w:rsidRPr="00816DD6" w:rsidRDefault="00F37272" w:rsidP="00F37272">
      <w:pPr>
        <w:rPr>
          <w:rFonts w:ascii="Times New Roman" w:hAnsi="Times New Roman" w:cs="Times New Roman"/>
          <w:b/>
          <w:sz w:val="24"/>
          <w:szCs w:val="24"/>
          <w:u w:val="single"/>
        </w:rPr>
      </w:pPr>
      <w:r w:rsidRPr="00816DD6">
        <w:rPr>
          <w:rFonts w:ascii="Times New Roman" w:hAnsi="Times New Roman" w:cs="Times New Roman"/>
          <w:b/>
          <w:sz w:val="24"/>
          <w:szCs w:val="24"/>
          <w:u w:val="single"/>
        </w:rPr>
        <w:t>Funding</w:t>
      </w:r>
    </w:p>
    <w:p w:rsidR="003B0EDC" w:rsidRDefault="003B0EDC" w:rsidP="00F37272">
      <w:pPr>
        <w:rPr>
          <w:rFonts w:ascii="Times New Roman" w:hAnsi="Times New Roman" w:cs="Times New Roman"/>
          <w:sz w:val="24"/>
          <w:szCs w:val="24"/>
        </w:rPr>
      </w:pPr>
    </w:p>
    <w:p w:rsidR="00F37272" w:rsidRPr="006748AD" w:rsidRDefault="00F37272" w:rsidP="00F37272">
      <w:pPr>
        <w:rPr>
          <w:rFonts w:ascii="Times New Roman" w:hAnsi="Times New Roman" w:cs="Times New Roman"/>
          <w:b/>
          <w:sz w:val="24"/>
          <w:szCs w:val="24"/>
          <w:u w:val="single"/>
        </w:rPr>
      </w:pPr>
      <w:r w:rsidRPr="00816DD6">
        <w:rPr>
          <w:rFonts w:ascii="Times New Roman" w:hAnsi="Times New Roman" w:cs="Times New Roman"/>
          <w:sz w:val="24"/>
          <w:szCs w:val="24"/>
        </w:rPr>
        <w:t>A</w:t>
      </w:r>
      <w:r w:rsidR="006748AD">
        <w:rPr>
          <w:rFonts w:ascii="Times New Roman" w:hAnsi="Times New Roman" w:cs="Times New Roman"/>
          <w:sz w:val="24"/>
          <w:szCs w:val="24"/>
        </w:rPr>
        <w:t>pproved applicants will receive</w:t>
      </w:r>
      <w:r w:rsidRPr="00816DD6">
        <w:rPr>
          <w:rFonts w:ascii="Times New Roman" w:hAnsi="Times New Roman" w:cs="Times New Roman"/>
          <w:sz w:val="24"/>
          <w:szCs w:val="24"/>
        </w:rPr>
        <w:t xml:space="preserve"> a grant award with purchase order information and grant assurances and guidelines. </w:t>
      </w:r>
      <w:r w:rsidRPr="006748AD">
        <w:rPr>
          <w:rFonts w:ascii="Times New Roman" w:hAnsi="Times New Roman" w:cs="Times New Roman"/>
          <w:b/>
          <w:sz w:val="24"/>
          <w:szCs w:val="24"/>
          <w:u w:val="single"/>
        </w:rPr>
        <w:t>Please note that these grants will be monitored the same as the regular CSBG grant awards.</w:t>
      </w:r>
    </w:p>
    <w:p w:rsidR="00F37272" w:rsidRDefault="00F37272" w:rsidP="00F37272"/>
    <w:p w:rsidR="00F37272" w:rsidRDefault="00F37272" w:rsidP="00F37272"/>
    <w:p w:rsidR="00C77CB1" w:rsidRDefault="00C77CB1" w:rsidP="00F37272"/>
    <w:p w:rsidR="00C77CB1" w:rsidRDefault="00C77CB1" w:rsidP="00F37272"/>
    <w:p w:rsidR="00C77CB1" w:rsidRDefault="00C77CB1" w:rsidP="00F37272"/>
    <w:p w:rsidR="00C77CB1" w:rsidRDefault="00C77CB1" w:rsidP="00F37272"/>
    <w:p w:rsidR="00537D72" w:rsidRDefault="00537D72" w:rsidP="00F37272"/>
    <w:p w:rsidR="00537D72" w:rsidRDefault="00537D72" w:rsidP="00F37272"/>
    <w:p w:rsidR="00537D72" w:rsidRDefault="00537D72" w:rsidP="00F37272"/>
    <w:p w:rsidR="00537D72" w:rsidRDefault="00537D72" w:rsidP="00F37272"/>
    <w:p w:rsidR="00C77CB1" w:rsidRDefault="00C77CB1" w:rsidP="003B0EDC"/>
    <w:p w:rsidR="00C77CB1" w:rsidRDefault="00C77CB1" w:rsidP="00C77CB1">
      <w:pPr>
        <w:jc w:val="center"/>
      </w:pPr>
    </w:p>
    <w:p w:rsidR="00C77CB1" w:rsidRPr="003B0EDC" w:rsidRDefault="00C77CB1" w:rsidP="006748AD">
      <w:r w:rsidRPr="0001245E">
        <w:rPr>
          <w:rFonts w:ascii="Times New Roman" w:hAnsi="Times New Roman" w:cs="Times New Roman"/>
          <w:sz w:val="36"/>
          <w:szCs w:val="28"/>
        </w:rPr>
        <w:t>PART 1</w:t>
      </w:r>
      <w:r w:rsidR="006748AD" w:rsidRPr="0001245E">
        <w:rPr>
          <w:rFonts w:ascii="Times New Roman" w:hAnsi="Times New Roman" w:cs="Times New Roman"/>
          <w:sz w:val="36"/>
          <w:szCs w:val="28"/>
        </w:rPr>
        <w:t xml:space="preserve"> - </w:t>
      </w:r>
      <w:r w:rsidRPr="0001245E">
        <w:rPr>
          <w:rFonts w:ascii="Times New Roman" w:hAnsi="Times New Roman" w:cs="Times New Roman"/>
          <w:sz w:val="36"/>
          <w:szCs w:val="28"/>
        </w:rPr>
        <w:t>Applicant Information</w:t>
      </w:r>
    </w:p>
    <w:p w:rsidR="00C77CB1" w:rsidRDefault="00C77CB1" w:rsidP="00C77CB1">
      <w:pPr>
        <w:jc w:val="center"/>
      </w:pPr>
    </w:p>
    <w:tbl>
      <w:tblPr>
        <w:tblStyle w:val="TableGrid"/>
        <w:tblW w:w="0" w:type="auto"/>
        <w:tblLook w:val="04A0" w:firstRow="1" w:lastRow="0" w:firstColumn="1" w:lastColumn="0" w:noHBand="0" w:noVBand="1"/>
      </w:tblPr>
      <w:tblGrid>
        <w:gridCol w:w="9576"/>
      </w:tblGrid>
      <w:tr w:rsidR="00C77CB1" w:rsidTr="00DB515C">
        <w:trPr>
          <w:trHeight w:val="720"/>
        </w:trPr>
        <w:tc>
          <w:tcPr>
            <w:tcW w:w="9576" w:type="dxa"/>
          </w:tcPr>
          <w:p w:rsidR="00C77CB1" w:rsidRPr="0001245E" w:rsidRDefault="00C77CB1" w:rsidP="00C77CB1">
            <w:pPr>
              <w:rPr>
                <w:rFonts w:ascii="Times New Roman" w:hAnsi="Times New Roman" w:cs="Times New Roman"/>
                <w:sz w:val="24"/>
                <w:szCs w:val="24"/>
              </w:rPr>
            </w:pPr>
            <w:r w:rsidRPr="0001245E">
              <w:rPr>
                <w:rFonts w:ascii="Times New Roman" w:hAnsi="Times New Roman" w:cs="Times New Roman"/>
                <w:sz w:val="24"/>
                <w:szCs w:val="24"/>
              </w:rPr>
              <w:t>Agency Name</w:t>
            </w:r>
          </w:p>
        </w:tc>
      </w:tr>
      <w:tr w:rsidR="00C77CB1" w:rsidTr="00DB515C">
        <w:trPr>
          <w:trHeight w:val="720"/>
        </w:trPr>
        <w:tc>
          <w:tcPr>
            <w:tcW w:w="9576" w:type="dxa"/>
          </w:tcPr>
          <w:p w:rsidR="00C77CB1" w:rsidRPr="0001245E" w:rsidRDefault="00C77CB1" w:rsidP="00C77CB1">
            <w:pPr>
              <w:rPr>
                <w:rFonts w:ascii="Times New Roman" w:hAnsi="Times New Roman" w:cs="Times New Roman"/>
                <w:sz w:val="24"/>
                <w:szCs w:val="24"/>
              </w:rPr>
            </w:pPr>
            <w:r w:rsidRPr="0001245E">
              <w:rPr>
                <w:rFonts w:ascii="Times New Roman" w:hAnsi="Times New Roman" w:cs="Times New Roman"/>
                <w:sz w:val="24"/>
                <w:szCs w:val="24"/>
              </w:rPr>
              <w:t>Federal ID and Duns #</w:t>
            </w:r>
          </w:p>
        </w:tc>
      </w:tr>
      <w:tr w:rsidR="00C77CB1" w:rsidTr="00DB515C">
        <w:trPr>
          <w:trHeight w:val="720"/>
        </w:trPr>
        <w:tc>
          <w:tcPr>
            <w:tcW w:w="9576" w:type="dxa"/>
          </w:tcPr>
          <w:p w:rsidR="00C77CB1" w:rsidRPr="0001245E" w:rsidRDefault="00C77CB1" w:rsidP="00C77CB1">
            <w:pPr>
              <w:rPr>
                <w:rFonts w:ascii="Times New Roman" w:hAnsi="Times New Roman" w:cs="Times New Roman"/>
                <w:sz w:val="24"/>
                <w:szCs w:val="24"/>
              </w:rPr>
            </w:pPr>
            <w:r w:rsidRPr="0001245E">
              <w:rPr>
                <w:rFonts w:ascii="Times New Roman" w:hAnsi="Times New Roman" w:cs="Times New Roman"/>
                <w:sz w:val="24"/>
                <w:szCs w:val="24"/>
              </w:rPr>
              <w:t>Agency Address</w:t>
            </w:r>
          </w:p>
        </w:tc>
      </w:tr>
      <w:tr w:rsidR="00C77CB1" w:rsidTr="00DB515C">
        <w:trPr>
          <w:trHeight w:val="720"/>
        </w:trPr>
        <w:tc>
          <w:tcPr>
            <w:tcW w:w="9576" w:type="dxa"/>
          </w:tcPr>
          <w:p w:rsidR="00C77CB1" w:rsidRPr="0001245E" w:rsidRDefault="00C77CB1" w:rsidP="00C77CB1">
            <w:pPr>
              <w:rPr>
                <w:rFonts w:ascii="Times New Roman" w:hAnsi="Times New Roman" w:cs="Times New Roman"/>
                <w:sz w:val="24"/>
                <w:szCs w:val="24"/>
              </w:rPr>
            </w:pPr>
            <w:r w:rsidRPr="0001245E">
              <w:rPr>
                <w:rFonts w:ascii="Times New Roman" w:hAnsi="Times New Roman" w:cs="Times New Roman"/>
                <w:sz w:val="24"/>
                <w:szCs w:val="24"/>
              </w:rPr>
              <w:t>City and State</w:t>
            </w:r>
          </w:p>
        </w:tc>
      </w:tr>
      <w:tr w:rsidR="00C77CB1" w:rsidTr="00DB515C">
        <w:trPr>
          <w:trHeight w:val="720"/>
        </w:trPr>
        <w:tc>
          <w:tcPr>
            <w:tcW w:w="9576" w:type="dxa"/>
          </w:tcPr>
          <w:p w:rsidR="00C77CB1" w:rsidRPr="0001245E" w:rsidRDefault="00C77CB1" w:rsidP="00C77CB1">
            <w:pPr>
              <w:rPr>
                <w:rFonts w:ascii="Times New Roman" w:hAnsi="Times New Roman" w:cs="Times New Roman"/>
                <w:sz w:val="24"/>
                <w:szCs w:val="24"/>
              </w:rPr>
            </w:pPr>
            <w:r w:rsidRPr="0001245E">
              <w:rPr>
                <w:rFonts w:ascii="Times New Roman" w:hAnsi="Times New Roman" w:cs="Times New Roman"/>
                <w:sz w:val="24"/>
                <w:szCs w:val="24"/>
              </w:rPr>
              <w:t>Phone #</w:t>
            </w:r>
          </w:p>
        </w:tc>
      </w:tr>
      <w:tr w:rsidR="00C77CB1" w:rsidTr="0001245E">
        <w:trPr>
          <w:trHeight w:val="395"/>
        </w:trPr>
        <w:tc>
          <w:tcPr>
            <w:tcW w:w="9576" w:type="dxa"/>
          </w:tcPr>
          <w:p w:rsidR="00C77CB1" w:rsidRPr="0001245E" w:rsidRDefault="003B0EDC" w:rsidP="00DB515C">
            <w:pPr>
              <w:jc w:val="center"/>
              <w:rPr>
                <w:rFonts w:ascii="Times New Roman" w:hAnsi="Times New Roman" w:cs="Times New Roman"/>
                <w:b/>
                <w:sz w:val="24"/>
                <w:szCs w:val="24"/>
              </w:rPr>
            </w:pPr>
            <w:r>
              <w:rPr>
                <w:rFonts w:ascii="Times New Roman" w:hAnsi="Times New Roman" w:cs="Times New Roman"/>
                <w:b/>
                <w:sz w:val="32"/>
                <w:szCs w:val="24"/>
              </w:rPr>
              <w:t>SUB-</w:t>
            </w:r>
            <w:r w:rsidR="00C77CB1" w:rsidRPr="0001245E">
              <w:rPr>
                <w:rFonts w:ascii="Times New Roman" w:hAnsi="Times New Roman" w:cs="Times New Roman"/>
                <w:b/>
                <w:sz w:val="32"/>
                <w:szCs w:val="24"/>
              </w:rPr>
              <w:t>GRANTEE CONTACT INFORMATION</w:t>
            </w:r>
          </w:p>
        </w:tc>
      </w:tr>
      <w:tr w:rsidR="00C77CB1" w:rsidTr="00DB515C">
        <w:trPr>
          <w:trHeight w:val="720"/>
        </w:trPr>
        <w:tc>
          <w:tcPr>
            <w:tcW w:w="9576" w:type="dxa"/>
          </w:tcPr>
          <w:p w:rsidR="00C77CB1" w:rsidRPr="0001245E" w:rsidRDefault="00C77CB1" w:rsidP="00C77CB1">
            <w:pPr>
              <w:rPr>
                <w:rFonts w:ascii="Times New Roman" w:hAnsi="Times New Roman" w:cs="Times New Roman"/>
                <w:sz w:val="24"/>
                <w:szCs w:val="24"/>
              </w:rPr>
            </w:pPr>
            <w:r w:rsidRPr="0001245E">
              <w:rPr>
                <w:rFonts w:ascii="Times New Roman" w:hAnsi="Times New Roman" w:cs="Times New Roman"/>
                <w:sz w:val="24"/>
                <w:szCs w:val="24"/>
              </w:rPr>
              <w:t>Contact Person</w:t>
            </w:r>
          </w:p>
        </w:tc>
      </w:tr>
      <w:tr w:rsidR="00C77CB1" w:rsidTr="00DB515C">
        <w:trPr>
          <w:trHeight w:val="720"/>
        </w:trPr>
        <w:tc>
          <w:tcPr>
            <w:tcW w:w="9576" w:type="dxa"/>
          </w:tcPr>
          <w:p w:rsidR="00C77CB1" w:rsidRPr="0001245E" w:rsidRDefault="00C77CB1" w:rsidP="00C77CB1">
            <w:pPr>
              <w:rPr>
                <w:rFonts w:ascii="Times New Roman" w:hAnsi="Times New Roman" w:cs="Times New Roman"/>
                <w:sz w:val="24"/>
                <w:szCs w:val="24"/>
              </w:rPr>
            </w:pPr>
            <w:r w:rsidRPr="0001245E">
              <w:rPr>
                <w:rFonts w:ascii="Times New Roman" w:hAnsi="Times New Roman" w:cs="Times New Roman"/>
                <w:sz w:val="24"/>
                <w:szCs w:val="24"/>
              </w:rPr>
              <w:t>Contact Address (if different from above)</w:t>
            </w:r>
          </w:p>
        </w:tc>
      </w:tr>
      <w:tr w:rsidR="00C77CB1" w:rsidTr="00DB515C">
        <w:trPr>
          <w:trHeight w:val="720"/>
        </w:trPr>
        <w:tc>
          <w:tcPr>
            <w:tcW w:w="9576" w:type="dxa"/>
          </w:tcPr>
          <w:p w:rsidR="00C77CB1" w:rsidRPr="0001245E" w:rsidRDefault="00C77CB1" w:rsidP="00C77CB1">
            <w:pPr>
              <w:rPr>
                <w:rFonts w:ascii="Times New Roman" w:hAnsi="Times New Roman" w:cs="Times New Roman"/>
                <w:sz w:val="24"/>
                <w:szCs w:val="24"/>
              </w:rPr>
            </w:pPr>
            <w:r w:rsidRPr="0001245E">
              <w:rPr>
                <w:rFonts w:ascii="Times New Roman" w:hAnsi="Times New Roman" w:cs="Times New Roman"/>
                <w:sz w:val="24"/>
                <w:szCs w:val="24"/>
              </w:rPr>
              <w:t>City and State (if different from above)</w:t>
            </w:r>
          </w:p>
        </w:tc>
      </w:tr>
      <w:tr w:rsidR="00C77CB1" w:rsidTr="00DB515C">
        <w:trPr>
          <w:trHeight w:val="720"/>
        </w:trPr>
        <w:tc>
          <w:tcPr>
            <w:tcW w:w="9576" w:type="dxa"/>
          </w:tcPr>
          <w:p w:rsidR="00C77CB1" w:rsidRPr="0001245E" w:rsidRDefault="00C77CB1" w:rsidP="00C77CB1">
            <w:pPr>
              <w:rPr>
                <w:rFonts w:ascii="Times New Roman" w:hAnsi="Times New Roman" w:cs="Times New Roman"/>
                <w:sz w:val="24"/>
                <w:szCs w:val="24"/>
              </w:rPr>
            </w:pPr>
            <w:r w:rsidRPr="0001245E">
              <w:rPr>
                <w:rFonts w:ascii="Times New Roman" w:hAnsi="Times New Roman" w:cs="Times New Roman"/>
                <w:sz w:val="24"/>
                <w:szCs w:val="24"/>
              </w:rPr>
              <w:t>Phone # (if different from above)</w:t>
            </w:r>
          </w:p>
        </w:tc>
      </w:tr>
      <w:tr w:rsidR="00C77CB1" w:rsidTr="00DB515C">
        <w:trPr>
          <w:trHeight w:val="720"/>
        </w:trPr>
        <w:tc>
          <w:tcPr>
            <w:tcW w:w="9576" w:type="dxa"/>
          </w:tcPr>
          <w:p w:rsidR="00C77CB1" w:rsidRPr="0001245E" w:rsidRDefault="00C77CB1" w:rsidP="00C77CB1">
            <w:pPr>
              <w:rPr>
                <w:rFonts w:ascii="Times New Roman" w:hAnsi="Times New Roman" w:cs="Times New Roman"/>
                <w:sz w:val="24"/>
                <w:szCs w:val="24"/>
              </w:rPr>
            </w:pPr>
            <w:r w:rsidRPr="0001245E">
              <w:rPr>
                <w:rFonts w:ascii="Times New Roman" w:hAnsi="Times New Roman" w:cs="Times New Roman"/>
                <w:sz w:val="24"/>
                <w:szCs w:val="24"/>
              </w:rPr>
              <w:t>Email Address:</w:t>
            </w:r>
          </w:p>
        </w:tc>
      </w:tr>
    </w:tbl>
    <w:p w:rsidR="00C77CB1" w:rsidRDefault="00C77CB1" w:rsidP="00C77CB1">
      <w:pPr>
        <w:jc w:val="center"/>
      </w:pPr>
    </w:p>
    <w:p w:rsidR="00C77CB1" w:rsidRDefault="001B3770" w:rsidP="00816DD6">
      <w:r>
        <w:br w:type="page"/>
      </w:r>
    </w:p>
    <w:p w:rsidR="00C77CB1" w:rsidRPr="006748AD" w:rsidRDefault="00C77CB1" w:rsidP="006748AD">
      <w:pPr>
        <w:rPr>
          <w:rFonts w:ascii="Times New Roman" w:hAnsi="Times New Roman" w:cs="Times New Roman"/>
          <w:sz w:val="32"/>
        </w:rPr>
      </w:pPr>
      <w:r w:rsidRPr="006748AD">
        <w:rPr>
          <w:rFonts w:ascii="Times New Roman" w:hAnsi="Times New Roman" w:cs="Times New Roman"/>
          <w:sz w:val="32"/>
        </w:rPr>
        <w:lastRenderedPageBreak/>
        <w:t>PART 2</w:t>
      </w:r>
      <w:r w:rsidR="006748AD" w:rsidRPr="006748AD">
        <w:rPr>
          <w:rFonts w:ascii="Times New Roman" w:hAnsi="Times New Roman" w:cs="Times New Roman"/>
          <w:sz w:val="32"/>
        </w:rPr>
        <w:t xml:space="preserve"> - EXECUTIVE SUMMARY</w:t>
      </w:r>
    </w:p>
    <w:p w:rsidR="00C77CB1" w:rsidRDefault="00C77CB1" w:rsidP="00C77CB1">
      <w:pPr>
        <w:jc w:val="center"/>
      </w:pPr>
    </w:p>
    <w:p w:rsidR="00C77CB1" w:rsidRPr="0001245E" w:rsidRDefault="00C77CB1" w:rsidP="005E457D">
      <w:pPr>
        <w:rPr>
          <w:rFonts w:ascii="Times New Roman" w:hAnsi="Times New Roman" w:cs="Times New Roman"/>
          <w:sz w:val="28"/>
          <w:szCs w:val="28"/>
        </w:rPr>
      </w:pPr>
      <w:r w:rsidRPr="0001245E">
        <w:rPr>
          <w:rFonts w:ascii="Times New Roman" w:hAnsi="Times New Roman" w:cs="Times New Roman"/>
          <w:sz w:val="28"/>
          <w:szCs w:val="28"/>
        </w:rPr>
        <w:t>In the ch</w:t>
      </w:r>
      <w:r w:rsidR="008C2610">
        <w:rPr>
          <w:rFonts w:ascii="Times New Roman" w:hAnsi="Times New Roman" w:cs="Times New Roman"/>
          <w:sz w:val="28"/>
          <w:szCs w:val="28"/>
        </w:rPr>
        <w:t>art below, indicate the category for which funding is being requested</w:t>
      </w:r>
      <w:r w:rsidR="00460AFD">
        <w:rPr>
          <w:rFonts w:ascii="Times New Roman" w:hAnsi="Times New Roman" w:cs="Times New Roman"/>
          <w:sz w:val="28"/>
          <w:szCs w:val="28"/>
        </w:rPr>
        <w:t xml:space="preserve">. On a separate sheet </w:t>
      </w:r>
      <w:r w:rsidRPr="0001245E">
        <w:rPr>
          <w:rFonts w:ascii="Times New Roman" w:hAnsi="Times New Roman" w:cs="Times New Roman"/>
          <w:sz w:val="28"/>
          <w:szCs w:val="28"/>
        </w:rPr>
        <w:t xml:space="preserve">provide a brief, program (project) narrative describing the project and an overview of expected outcomes. </w:t>
      </w:r>
    </w:p>
    <w:p w:rsidR="00C77CB1" w:rsidRPr="00816DD6" w:rsidRDefault="00C77CB1" w:rsidP="005E457D">
      <w:pPr>
        <w:rPr>
          <w:rFonts w:ascii="Times New Roman" w:hAnsi="Times New Roman" w:cs="Times New Roman"/>
        </w:rPr>
      </w:pPr>
    </w:p>
    <w:tbl>
      <w:tblPr>
        <w:tblStyle w:val="LightShading-Accent1"/>
        <w:tblW w:w="9724" w:type="dxa"/>
        <w:tblLook w:val="00A0" w:firstRow="1" w:lastRow="0" w:firstColumn="1" w:lastColumn="0" w:noHBand="0" w:noVBand="0"/>
      </w:tblPr>
      <w:tblGrid>
        <w:gridCol w:w="3241"/>
        <w:gridCol w:w="443"/>
        <w:gridCol w:w="6040"/>
      </w:tblGrid>
      <w:tr w:rsidR="001B3770" w:rsidRPr="00816DD6" w:rsidTr="00537D7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41" w:type="dxa"/>
          </w:tcPr>
          <w:p w:rsidR="001B3770" w:rsidRPr="00816DD6" w:rsidRDefault="001B3770" w:rsidP="005E457D">
            <w:pPr>
              <w:rPr>
                <w:rFonts w:ascii="Times New Roman" w:hAnsi="Times New Roman" w:cs="Times New Roman"/>
              </w:rPr>
            </w:pPr>
            <w:r w:rsidRPr="00816DD6">
              <w:rPr>
                <w:rFonts w:ascii="Times New Roman" w:hAnsi="Times New Roman" w:cs="Times New Roman"/>
              </w:rPr>
              <w:t>Project/Activity</w:t>
            </w:r>
          </w:p>
        </w:tc>
        <w:tc>
          <w:tcPr>
            <w:cnfStyle w:val="000010000000" w:firstRow="0" w:lastRow="0" w:firstColumn="0" w:lastColumn="0" w:oddVBand="1" w:evenVBand="0" w:oddHBand="0" w:evenHBand="0" w:firstRowFirstColumn="0" w:firstRowLastColumn="0" w:lastRowFirstColumn="0" w:lastRowLastColumn="0"/>
            <w:tcW w:w="443" w:type="dxa"/>
          </w:tcPr>
          <w:p w:rsidR="001B3770" w:rsidRPr="00816DD6" w:rsidRDefault="001B3770" w:rsidP="005E457D">
            <w:pPr>
              <w:rPr>
                <w:rFonts w:ascii="Times New Roman" w:hAnsi="Times New Roman" w:cs="Times New Roman"/>
              </w:rPr>
            </w:pPr>
          </w:p>
        </w:tc>
        <w:tc>
          <w:tcPr>
            <w:tcW w:w="6040" w:type="dxa"/>
          </w:tcPr>
          <w:p w:rsidR="001B3770" w:rsidRPr="00816DD6" w:rsidRDefault="001B3770" w:rsidP="005E45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16DD6">
              <w:rPr>
                <w:rFonts w:ascii="Times New Roman" w:hAnsi="Times New Roman" w:cs="Times New Roman"/>
              </w:rPr>
              <w:t>Executive Summary</w:t>
            </w:r>
          </w:p>
        </w:tc>
      </w:tr>
      <w:tr w:rsidR="001B3770" w:rsidRPr="00816DD6" w:rsidTr="00537D72">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3241" w:type="dxa"/>
          </w:tcPr>
          <w:p w:rsidR="001B3770" w:rsidRPr="00816DD6" w:rsidRDefault="001B3770" w:rsidP="005E457D">
            <w:pPr>
              <w:rPr>
                <w:rFonts w:ascii="Times New Roman" w:hAnsi="Times New Roman" w:cs="Times New Roman"/>
              </w:rPr>
            </w:pPr>
          </w:p>
        </w:tc>
        <w:sdt>
          <w:sdtPr>
            <w:rPr>
              <w:rFonts w:ascii="Times New Roman" w:hAnsi="Times New Roman" w:cs="Times New Roman"/>
            </w:rPr>
            <w:id w:val="1935469187"/>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43" w:type="dxa"/>
              </w:tcPr>
              <w:p w:rsidR="001B3770" w:rsidRPr="00816DD6" w:rsidRDefault="001B3770" w:rsidP="005E457D">
                <w:pPr>
                  <w:rPr>
                    <w:rFonts w:ascii="Times New Roman" w:hAnsi="Times New Roman" w:cs="Times New Roman"/>
                  </w:rPr>
                </w:pPr>
                <w:r w:rsidRPr="00816DD6">
                  <w:rPr>
                    <w:rFonts w:ascii="MS Mincho" w:eastAsia="MS Mincho" w:hAnsi="MS Mincho" w:cs="MS Mincho" w:hint="eastAsia"/>
                  </w:rPr>
                  <w:t>☐</w:t>
                </w:r>
              </w:p>
            </w:tc>
          </w:sdtContent>
        </w:sdt>
        <w:tc>
          <w:tcPr>
            <w:tcW w:w="6040" w:type="dxa"/>
          </w:tcPr>
          <w:p w:rsidR="001B3770" w:rsidRPr="00816DD6" w:rsidRDefault="001B3770" w:rsidP="005E45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3770" w:rsidRPr="00816DD6" w:rsidTr="00537D72">
        <w:trPr>
          <w:trHeight w:val="1597"/>
        </w:trPr>
        <w:tc>
          <w:tcPr>
            <w:cnfStyle w:val="001000000000" w:firstRow="0" w:lastRow="0" w:firstColumn="1" w:lastColumn="0" w:oddVBand="0" w:evenVBand="0" w:oddHBand="0" w:evenHBand="0" w:firstRowFirstColumn="0" w:firstRowLastColumn="0" w:lastRowFirstColumn="0" w:lastRowLastColumn="0"/>
            <w:tcW w:w="3241" w:type="dxa"/>
          </w:tcPr>
          <w:p w:rsidR="001B3770" w:rsidRPr="00816DD6" w:rsidRDefault="001B3770" w:rsidP="005E457D">
            <w:pPr>
              <w:rPr>
                <w:rFonts w:ascii="Times New Roman" w:hAnsi="Times New Roman" w:cs="Times New Roman"/>
              </w:rPr>
            </w:pPr>
          </w:p>
        </w:tc>
        <w:sdt>
          <w:sdtPr>
            <w:rPr>
              <w:rFonts w:ascii="Times New Roman" w:hAnsi="Times New Roman" w:cs="Times New Roman"/>
            </w:rPr>
            <w:id w:val="23922799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43" w:type="dxa"/>
              </w:tcPr>
              <w:p w:rsidR="001B3770" w:rsidRPr="00816DD6" w:rsidRDefault="001B3770" w:rsidP="005E457D">
                <w:pPr>
                  <w:rPr>
                    <w:rFonts w:ascii="Times New Roman" w:hAnsi="Times New Roman" w:cs="Times New Roman"/>
                  </w:rPr>
                </w:pPr>
                <w:r w:rsidRPr="00816DD6">
                  <w:rPr>
                    <w:rFonts w:ascii="MS Mincho" w:eastAsia="MS Mincho" w:hAnsi="MS Mincho" w:cs="MS Mincho" w:hint="eastAsia"/>
                  </w:rPr>
                  <w:t>☐</w:t>
                </w:r>
              </w:p>
            </w:tc>
          </w:sdtContent>
        </w:sdt>
        <w:tc>
          <w:tcPr>
            <w:tcW w:w="6040" w:type="dxa"/>
          </w:tcPr>
          <w:p w:rsidR="001B3770" w:rsidRPr="00816DD6" w:rsidRDefault="001B3770" w:rsidP="005E45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3770" w:rsidRPr="00816DD6" w:rsidTr="00537D7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241" w:type="dxa"/>
          </w:tcPr>
          <w:p w:rsidR="001B3770" w:rsidRPr="00816DD6" w:rsidRDefault="001B3770" w:rsidP="005E457D">
            <w:pPr>
              <w:rPr>
                <w:rFonts w:ascii="Times New Roman" w:hAnsi="Times New Roman" w:cs="Times New Roman"/>
              </w:rPr>
            </w:pPr>
          </w:p>
        </w:tc>
        <w:sdt>
          <w:sdtPr>
            <w:rPr>
              <w:rFonts w:ascii="Times New Roman" w:hAnsi="Times New Roman" w:cs="Times New Roman"/>
            </w:rPr>
            <w:id w:val="-23779451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43" w:type="dxa"/>
              </w:tcPr>
              <w:p w:rsidR="001B3770" w:rsidRPr="00816DD6" w:rsidRDefault="001B3770" w:rsidP="005E457D">
                <w:pPr>
                  <w:rPr>
                    <w:rFonts w:ascii="Times New Roman" w:hAnsi="Times New Roman" w:cs="Times New Roman"/>
                  </w:rPr>
                </w:pPr>
                <w:r w:rsidRPr="00816DD6">
                  <w:rPr>
                    <w:rFonts w:ascii="MS Mincho" w:eastAsia="MS Mincho" w:hAnsi="MS Mincho" w:cs="MS Mincho" w:hint="eastAsia"/>
                  </w:rPr>
                  <w:t>☐</w:t>
                </w:r>
              </w:p>
            </w:tc>
          </w:sdtContent>
        </w:sdt>
        <w:tc>
          <w:tcPr>
            <w:tcW w:w="6040" w:type="dxa"/>
          </w:tcPr>
          <w:p w:rsidR="001B3770" w:rsidRPr="00816DD6" w:rsidRDefault="001B3770" w:rsidP="005E45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3770" w:rsidRPr="00816DD6" w:rsidTr="00537D72">
        <w:trPr>
          <w:trHeight w:val="1488"/>
        </w:trPr>
        <w:tc>
          <w:tcPr>
            <w:cnfStyle w:val="001000000000" w:firstRow="0" w:lastRow="0" w:firstColumn="1" w:lastColumn="0" w:oddVBand="0" w:evenVBand="0" w:oddHBand="0" w:evenHBand="0" w:firstRowFirstColumn="0" w:firstRowLastColumn="0" w:lastRowFirstColumn="0" w:lastRowLastColumn="0"/>
            <w:tcW w:w="3241" w:type="dxa"/>
          </w:tcPr>
          <w:p w:rsidR="001B3770" w:rsidRPr="00816DD6" w:rsidRDefault="001B3770" w:rsidP="005E457D">
            <w:pPr>
              <w:rPr>
                <w:rFonts w:ascii="Times New Roman" w:hAnsi="Times New Roman" w:cs="Times New Roman"/>
              </w:rPr>
            </w:pPr>
          </w:p>
        </w:tc>
        <w:sdt>
          <w:sdtPr>
            <w:rPr>
              <w:rFonts w:ascii="Times New Roman" w:hAnsi="Times New Roman" w:cs="Times New Roman"/>
            </w:rPr>
            <w:id w:val="191674630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43" w:type="dxa"/>
              </w:tcPr>
              <w:p w:rsidR="001B3770" w:rsidRPr="00816DD6" w:rsidRDefault="001B3770" w:rsidP="005E457D">
                <w:pPr>
                  <w:rPr>
                    <w:rFonts w:ascii="Times New Roman" w:hAnsi="Times New Roman" w:cs="Times New Roman"/>
                  </w:rPr>
                </w:pPr>
                <w:r w:rsidRPr="00816DD6">
                  <w:rPr>
                    <w:rFonts w:ascii="MS Mincho" w:eastAsia="MS Mincho" w:hAnsi="MS Mincho" w:cs="MS Mincho" w:hint="eastAsia"/>
                  </w:rPr>
                  <w:t>☐</w:t>
                </w:r>
              </w:p>
            </w:tc>
          </w:sdtContent>
        </w:sdt>
        <w:tc>
          <w:tcPr>
            <w:tcW w:w="6040" w:type="dxa"/>
          </w:tcPr>
          <w:p w:rsidR="001B3770" w:rsidRPr="00816DD6" w:rsidRDefault="001B3770" w:rsidP="005E45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3770" w:rsidRPr="00816DD6" w:rsidTr="00537D72">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3241" w:type="dxa"/>
          </w:tcPr>
          <w:p w:rsidR="001B3770" w:rsidRPr="00816DD6" w:rsidRDefault="001B3770" w:rsidP="005E457D">
            <w:pPr>
              <w:rPr>
                <w:rFonts w:ascii="Times New Roman" w:hAnsi="Times New Roman" w:cs="Times New Roman"/>
              </w:rPr>
            </w:pPr>
          </w:p>
        </w:tc>
        <w:sdt>
          <w:sdtPr>
            <w:rPr>
              <w:rFonts w:ascii="Times New Roman" w:hAnsi="Times New Roman" w:cs="Times New Roman"/>
            </w:rPr>
            <w:id w:val="-152855549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43" w:type="dxa"/>
              </w:tcPr>
              <w:p w:rsidR="001B3770" w:rsidRPr="00816DD6" w:rsidRDefault="001B3770" w:rsidP="005E457D">
                <w:pPr>
                  <w:rPr>
                    <w:rFonts w:ascii="Times New Roman" w:hAnsi="Times New Roman" w:cs="Times New Roman"/>
                  </w:rPr>
                </w:pPr>
                <w:r w:rsidRPr="00816DD6">
                  <w:rPr>
                    <w:rFonts w:ascii="MS Mincho" w:eastAsia="MS Mincho" w:hAnsi="MS Mincho" w:cs="MS Mincho" w:hint="eastAsia"/>
                  </w:rPr>
                  <w:t>☐</w:t>
                </w:r>
              </w:p>
            </w:tc>
          </w:sdtContent>
        </w:sdt>
        <w:tc>
          <w:tcPr>
            <w:tcW w:w="6040" w:type="dxa"/>
          </w:tcPr>
          <w:p w:rsidR="001B3770" w:rsidRPr="00816DD6" w:rsidRDefault="001B3770" w:rsidP="005E45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B3770" w:rsidRPr="00816DD6" w:rsidTr="00537D72">
        <w:trPr>
          <w:trHeight w:val="1398"/>
        </w:trPr>
        <w:tc>
          <w:tcPr>
            <w:cnfStyle w:val="001000000000" w:firstRow="0" w:lastRow="0" w:firstColumn="1" w:lastColumn="0" w:oddVBand="0" w:evenVBand="0" w:oddHBand="0" w:evenHBand="0" w:firstRowFirstColumn="0" w:firstRowLastColumn="0" w:lastRowFirstColumn="0" w:lastRowLastColumn="0"/>
            <w:tcW w:w="3241" w:type="dxa"/>
          </w:tcPr>
          <w:p w:rsidR="001B3770" w:rsidRPr="00816DD6" w:rsidRDefault="001B3770" w:rsidP="005E457D">
            <w:pPr>
              <w:rPr>
                <w:rFonts w:ascii="Times New Roman" w:hAnsi="Times New Roman" w:cs="Times New Roman"/>
              </w:rPr>
            </w:pPr>
          </w:p>
        </w:tc>
        <w:sdt>
          <w:sdtPr>
            <w:rPr>
              <w:rFonts w:ascii="Times New Roman" w:hAnsi="Times New Roman" w:cs="Times New Roman"/>
            </w:rPr>
            <w:id w:val="-189449280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443" w:type="dxa"/>
              </w:tcPr>
              <w:p w:rsidR="001B3770" w:rsidRPr="00816DD6" w:rsidRDefault="001B3770" w:rsidP="005E457D">
                <w:pPr>
                  <w:rPr>
                    <w:rFonts w:ascii="Times New Roman" w:hAnsi="Times New Roman" w:cs="Times New Roman"/>
                  </w:rPr>
                </w:pPr>
                <w:r w:rsidRPr="00816DD6">
                  <w:rPr>
                    <w:rFonts w:ascii="MS Mincho" w:eastAsia="MS Mincho" w:hAnsi="MS Mincho" w:cs="MS Mincho" w:hint="eastAsia"/>
                  </w:rPr>
                  <w:t>☐</w:t>
                </w:r>
              </w:p>
            </w:tc>
          </w:sdtContent>
        </w:sdt>
        <w:tc>
          <w:tcPr>
            <w:tcW w:w="6040" w:type="dxa"/>
          </w:tcPr>
          <w:p w:rsidR="001B3770" w:rsidRPr="00816DD6" w:rsidRDefault="001B3770" w:rsidP="005E45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B3770" w:rsidRPr="00816DD6" w:rsidTr="00537D72">
        <w:trPr>
          <w:cnfStyle w:val="000000100000" w:firstRow="0" w:lastRow="0" w:firstColumn="0" w:lastColumn="0" w:oddVBand="0" w:evenVBand="0" w:oddHBand="1" w:evenHBand="0" w:firstRowFirstColumn="0" w:firstRowLastColumn="0" w:lastRowFirstColumn="0" w:lastRowLastColumn="0"/>
          <w:trHeight w:val="1633"/>
        </w:trPr>
        <w:tc>
          <w:tcPr>
            <w:cnfStyle w:val="001000000000" w:firstRow="0" w:lastRow="0" w:firstColumn="1" w:lastColumn="0" w:oddVBand="0" w:evenVBand="0" w:oddHBand="0" w:evenHBand="0" w:firstRowFirstColumn="0" w:firstRowLastColumn="0" w:lastRowFirstColumn="0" w:lastRowLastColumn="0"/>
            <w:tcW w:w="3241" w:type="dxa"/>
          </w:tcPr>
          <w:p w:rsidR="001B3770" w:rsidRPr="00816DD6" w:rsidRDefault="001B3770" w:rsidP="005E457D">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43" w:type="dxa"/>
          </w:tcPr>
          <w:p w:rsidR="001B3770" w:rsidRPr="00816DD6" w:rsidRDefault="001B3770" w:rsidP="005E457D">
            <w:pPr>
              <w:rPr>
                <w:rFonts w:ascii="Times New Roman" w:hAnsi="Times New Roman" w:cs="Times New Roman"/>
              </w:rPr>
            </w:pPr>
          </w:p>
        </w:tc>
        <w:tc>
          <w:tcPr>
            <w:tcW w:w="6040" w:type="dxa"/>
          </w:tcPr>
          <w:p w:rsidR="001B3770" w:rsidRPr="00816DD6" w:rsidRDefault="001B3770" w:rsidP="005E45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816DD6" w:rsidRDefault="00816DD6" w:rsidP="005E457D">
      <w:pPr>
        <w:rPr>
          <w:rFonts w:ascii="Times New Roman" w:hAnsi="Times New Roman" w:cs="Times New Roman"/>
        </w:rPr>
      </w:pPr>
    </w:p>
    <w:p w:rsidR="00816DD6" w:rsidRDefault="00816DD6">
      <w:pPr>
        <w:rPr>
          <w:rFonts w:ascii="Times New Roman" w:hAnsi="Times New Roman" w:cs="Times New Roman"/>
        </w:rPr>
      </w:pPr>
      <w:r>
        <w:rPr>
          <w:rFonts w:ascii="Times New Roman" w:hAnsi="Times New Roman" w:cs="Times New Roman"/>
        </w:rPr>
        <w:br w:type="page"/>
      </w:r>
    </w:p>
    <w:p w:rsidR="00C77CB1" w:rsidRPr="006748AD" w:rsidRDefault="006748AD" w:rsidP="005E457D">
      <w:pPr>
        <w:rPr>
          <w:rFonts w:ascii="Times New Roman" w:hAnsi="Times New Roman" w:cs="Times New Roman"/>
          <w:sz w:val="28"/>
        </w:rPr>
      </w:pPr>
      <w:r w:rsidRPr="006748AD">
        <w:rPr>
          <w:rFonts w:ascii="Times New Roman" w:hAnsi="Times New Roman" w:cs="Times New Roman"/>
          <w:sz w:val="28"/>
        </w:rPr>
        <w:lastRenderedPageBreak/>
        <w:t>PART 3 – PROPOSAL INFORMATION</w:t>
      </w:r>
    </w:p>
    <w:p w:rsidR="00816DD6" w:rsidRDefault="00816DD6" w:rsidP="005E457D">
      <w:pPr>
        <w:rPr>
          <w:rFonts w:ascii="Times New Roman" w:hAnsi="Times New Roman" w:cs="Times New Roman"/>
        </w:rPr>
      </w:pPr>
    </w:p>
    <w:p w:rsidR="00816DD6" w:rsidRPr="0001245E" w:rsidRDefault="00816DD6" w:rsidP="005E457D">
      <w:pPr>
        <w:rPr>
          <w:rFonts w:ascii="Times New Roman" w:hAnsi="Times New Roman" w:cs="Times New Roman"/>
          <w:sz w:val="28"/>
          <w:szCs w:val="24"/>
        </w:rPr>
      </w:pPr>
      <w:r w:rsidRPr="0001245E">
        <w:rPr>
          <w:rFonts w:ascii="Times New Roman" w:hAnsi="Times New Roman" w:cs="Times New Roman"/>
          <w:sz w:val="28"/>
          <w:szCs w:val="24"/>
        </w:rPr>
        <w:t xml:space="preserve">Keep responses for each question to </w:t>
      </w:r>
      <w:r w:rsidR="00993614">
        <w:rPr>
          <w:rFonts w:ascii="Times New Roman" w:hAnsi="Times New Roman" w:cs="Times New Roman"/>
          <w:sz w:val="28"/>
          <w:szCs w:val="24"/>
        </w:rPr>
        <w:t>2500</w:t>
      </w:r>
      <w:r w:rsidRPr="0001245E">
        <w:rPr>
          <w:rFonts w:ascii="Times New Roman" w:hAnsi="Times New Roman" w:cs="Times New Roman"/>
          <w:sz w:val="28"/>
          <w:szCs w:val="24"/>
        </w:rPr>
        <w:t xml:space="preserve"> words or less. </w:t>
      </w:r>
    </w:p>
    <w:p w:rsidR="00816DD6" w:rsidRPr="0001245E" w:rsidRDefault="00816DD6" w:rsidP="005E457D">
      <w:pPr>
        <w:rPr>
          <w:rFonts w:ascii="Times New Roman" w:hAnsi="Times New Roman" w:cs="Times New Roman"/>
          <w:sz w:val="28"/>
          <w:szCs w:val="24"/>
        </w:rPr>
      </w:pPr>
    </w:p>
    <w:p w:rsidR="00816DD6" w:rsidRPr="0001245E" w:rsidRDefault="00816DD6" w:rsidP="00816DD6">
      <w:pPr>
        <w:pStyle w:val="ListParagraph"/>
        <w:numPr>
          <w:ilvl w:val="0"/>
          <w:numId w:val="3"/>
        </w:numPr>
        <w:rPr>
          <w:rFonts w:ascii="Times New Roman" w:hAnsi="Times New Roman" w:cs="Times New Roman"/>
          <w:sz w:val="28"/>
          <w:szCs w:val="24"/>
        </w:rPr>
      </w:pPr>
      <w:r w:rsidRPr="0001245E">
        <w:rPr>
          <w:rFonts w:ascii="Times New Roman" w:hAnsi="Times New Roman" w:cs="Times New Roman"/>
          <w:sz w:val="28"/>
          <w:szCs w:val="24"/>
        </w:rPr>
        <w:t>Describe the history and mission of your organization.</w:t>
      </w:r>
    </w:p>
    <w:p w:rsidR="00816DD6" w:rsidRPr="0001245E" w:rsidRDefault="00816DD6" w:rsidP="00816DD6">
      <w:pPr>
        <w:pStyle w:val="ListParagraph"/>
        <w:numPr>
          <w:ilvl w:val="0"/>
          <w:numId w:val="3"/>
        </w:numPr>
        <w:rPr>
          <w:rFonts w:ascii="Times New Roman" w:hAnsi="Times New Roman" w:cs="Times New Roman"/>
          <w:sz w:val="28"/>
          <w:szCs w:val="24"/>
        </w:rPr>
      </w:pPr>
      <w:r w:rsidRPr="0001245E">
        <w:rPr>
          <w:rFonts w:ascii="Times New Roman" w:hAnsi="Times New Roman" w:cs="Times New Roman"/>
          <w:sz w:val="28"/>
          <w:szCs w:val="24"/>
        </w:rPr>
        <w:t>Describe the goals of the project and scope of work. Be specific, including identifying target p</w:t>
      </w:r>
      <w:r w:rsidR="008C2610">
        <w:rPr>
          <w:rFonts w:ascii="Times New Roman" w:hAnsi="Times New Roman" w:cs="Times New Roman"/>
          <w:sz w:val="28"/>
          <w:szCs w:val="24"/>
        </w:rPr>
        <w:t>opulation or organizations. (</w:t>
      </w:r>
      <w:r w:rsidRPr="0001245E">
        <w:rPr>
          <w:rFonts w:ascii="Times New Roman" w:hAnsi="Times New Roman" w:cs="Times New Roman"/>
          <w:sz w:val="28"/>
          <w:szCs w:val="24"/>
        </w:rPr>
        <w:t xml:space="preserve">CAA Network, low-income youth, homeless population, </w:t>
      </w:r>
      <w:r w:rsidR="00880B9B" w:rsidRPr="0001245E">
        <w:rPr>
          <w:rFonts w:ascii="Times New Roman" w:hAnsi="Times New Roman" w:cs="Times New Roman"/>
          <w:sz w:val="28"/>
          <w:szCs w:val="24"/>
        </w:rPr>
        <w:t>etc.</w:t>
      </w:r>
      <w:r w:rsidRPr="0001245E">
        <w:rPr>
          <w:rFonts w:ascii="Times New Roman" w:hAnsi="Times New Roman" w:cs="Times New Roman"/>
          <w:sz w:val="28"/>
          <w:szCs w:val="24"/>
        </w:rPr>
        <w:t>). Provide specific deliverables related to the project.</w:t>
      </w:r>
    </w:p>
    <w:p w:rsidR="00816DD6" w:rsidRPr="0001245E" w:rsidRDefault="00816DD6" w:rsidP="00816DD6">
      <w:pPr>
        <w:pStyle w:val="ListParagraph"/>
        <w:numPr>
          <w:ilvl w:val="0"/>
          <w:numId w:val="3"/>
        </w:numPr>
        <w:rPr>
          <w:rFonts w:ascii="Times New Roman" w:hAnsi="Times New Roman" w:cs="Times New Roman"/>
          <w:sz w:val="28"/>
          <w:szCs w:val="24"/>
        </w:rPr>
      </w:pPr>
      <w:r w:rsidRPr="0001245E">
        <w:rPr>
          <w:rFonts w:ascii="Times New Roman" w:hAnsi="Times New Roman" w:cs="Times New Roman"/>
          <w:sz w:val="28"/>
          <w:szCs w:val="24"/>
        </w:rPr>
        <w:t>Provide project timeline with key dates for deliverables.</w:t>
      </w:r>
    </w:p>
    <w:p w:rsidR="00816DD6" w:rsidRPr="0001245E" w:rsidRDefault="00816DD6" w:rsidP="00816DD6">
      <w:pPr>
        <w:pStyle w:val="ListParagraph"/>
        <w:numPr>
          <w:ilvl w:val="0"/>
          <w:numId w:val="3"/>
        </w:numPr>
        <w:rPr>
          <w:rFonts w:ascii="Times New Roman" w:hAnsi="Times New Roman" w:cs="Times New Roman"/>
          <w:sz w:val="28"/>
          <w:szCs w:val="24"/>
        </w:rPr>
      </w:pPr>
      <w:r w:rsidRPr="0001245E">
        <w:rPr>
          <w:rFonts w:ascii="Times New Roman" w:hAnsi="Times New Roman" w:cs="Times New Roman"/>
          <w:sz w:val="28"/>
          <w:szCs w:val="24"/>
        </w:rPr>
        <w:t>Describe how the requested grant w</w:t>
      </w:r>
      <w:r w:rsidR="008C2610">
        <w:rPr>
          <w:rFonts w:ascii="Times New Roman" w:hAnsi="Times New Roman" w:cs="Times New Roman"/>
          <w:sz w:val="28"/>
          <w:szCs w:val="24"/>
        </w:rPr>
        <w:t xml:space="preserve">ould enhance the mission the requesting </w:t>
      </w:r>
      <w:r w:rsidRPr="0001245E">
        <w:rPr>
          <w:rFonts w:ascii="Times New Roman" w:hAnsi="Times New Roman" w:cs="Times New Roman"/>
          <w:sz w:val="28"/>
          <w:szCs w:val="24"/>
        </w:rPr>
        <w:t xml:space="preserve"> organization and</w:t>
      </w:r>
      <w:r w:rsidR="008C2610">
        <w:rPr>
          <w:rFonts w:ascii="Times New Roman" w:hAnsi="Times New Roman" w:cs="Times New Roman"/>
          <w:sz w:val="28"/>
          <w:szCs w:val="24"/>
        </w:rPr>
        <w:t xml:space="preserve"> the organizations’ </w:t>
      </w:r>
      <w:r w:rsidRPr="0001245E">
        <w:rPr>
          <w:rFonts w:ascii="Times New Roman" w:hAnsi="Times New Roman" w:cs="Times New Roman"/>
          <w:sz w:val="28"/>
          <w:szCs w:val="24"/>
        </w:rPr>
        <w:t xml:space="preserve">efforts to assist </w:t>
      </w:r>
      <w:r w:rsidR="00460AFD">
        <w:rPr>
          <w:rFonts w:ascii="Times New Roman" w:hAnsi="Times New Roman" w:cs="Times New Roman"/>
          <w:sz w:val="28"/>
          <w:szCs w:val="24"/>
        </w:rPr>
        <w:t xml:space="preserve">Arkansans </w:t>
      </w:r>
      <w:r w:rsidRPr="0001245E">
        <w:rPr>
          <w:rFonts w:ascii="Times New Roman" w:hAnsi="Times New Roman" w:cs="Times New Roman"/>
          <w:sz w:val="28"/>
          <w:szCs w:val="24"/>
        </w:rPr>
        <w:t>to eliminate poverty, increase self-sufficiency, and promote community revitalization.</w:t>
      </w:r>
    </w:p>
    <w:p w:rsidR="00816DD6" w:rsidRPr="0001245E" w:rsidRDefault="00816DD6" w:rsidP="00816DD6">
      <w:pPr>
        <w:pStyle w:val="ListParagraph"/>
        <w:numPr>
          <w:ilvl w:val="0"/>
          <w:numId w:val="3"/>
        </w:numPr>
        <w:rPr>
          <w:rFonts w:ascii="Times New Roman" w:hAnsi="Times New Roman" w:cs="Times New Roman"/>
          <w:sz w:val="28"/>
          <w:szCs w:val="24"/>
        </w:rPr>
      </w:pPr>
      <w:r w:rsidRPr="0001245E">
        <w:rPr>
          <w:rFonts w:ascii="Times New Roman" w:hAnsi="Times New Roman" w:cs="Times New Roman"/>
          <w:sz w:val="28"/>
          <w:szCs w:val="24"/>
        </w:rPr>
        <w:t xml:space="preserve">What key outcomes will be expected from the project? </w:t>
      </w:r>
      <w:r w:rsidR="00880B9B" w:rsidRPr="0001245E">
        <w:rPr>
          <w:rFonts w:ascii="Times New Roman" w:hAnsi="Times New Roman" w:cs="Times New Roman"/>
          <w:sz w:val="28"/>
          <w:szCs w:val="24"/>
        </w:rPr>
        <w:t>Include a narrative along with the chart(only indicate outcomes that are applicable to your request)</w:t>
      </w:r>
    </w:p>
    <w:p w:rsidR="00816DD6" w:rsidRDefault="00816DD6" w:rsidP="00816DD6">
      <w:pPr>
        <w:rPr>
          <w:rFonts w:ascii="Times New Roman" w:hAnsi="Times New Roman" w:cs="Times New Roman"/>
        </w:rPr>
      </w:pPr>
    </w:p>
    <w:p w:rsidR="00816DD6" w:rsidRDefault="00816DD6" w:rsidP="00816DD6">
      <w:pPr>
        <w:rPr>
          <w:rFonts w:ascii="Times New Roman" w:hAnsi="Times New Roman" w:cs="Times New Roman"/>
        </w:rPr>
      </w:pPr>
    </w:p>
    <w:tbl>
      <w:tblPr>
        <w:tblStyle w:val="LightShading-Accent1"/>
        <w:tblW w:w="0" w:type="auto"/>
        <w:tblLook w:val="00A0" w:firstRow="1" w:lastRow="0" w:firstColumn="1" w:lastColumn="0" w:noHBand="0" w:noVBand="0"/>
      </w:tblPr>
      <w:tblGrid>
        <w:gridCol w:w="3192"/>
        <w:gridCol w:w="436"/>
        <w:gridCol w:w="5948"/>
      </w:tblGrid>
      <w:tr w:rsidR="00880B9B" w:rsidRPr="00816DD6" w:rsidTr="00C71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880B9B" w:rsidRPr="00816DD6" w:rsidRDefault="00880B9B" w:rsidP="00C7137E">
            <w:pPr>
              <w:rPr>
                <w:rFonts w:ascii="Times New Roman" w:hAnsi="Times New Roman" w:cs="Times New Roman"/>
              </w:rPr>
            </w:pPr>
            <w:r w:rsidRPr="00816DD6">
              <w:rPr>
                <w:rFonts w:ascii="Times New Roman" w:hAnsi="Times New Roman" w:cs="Times New Roman"/>
              </w:rPr>
              <w:t>Project/Activity</w:t>
            </w:r>
          </w:p>
        </w:tc>
        <w:tc>
          <w:tcPr>
            <w:cnfStyle w:val="000010000000" w:firstRow="0" w:lastRow="0" w:firstColumn="0" w:lastColumn="0" w:oddVBand="1" w:evenVBand="0" w:oddHBand="0" w:evenHBand="0" w:firstRowFirstColumn="0" w:firstRowLastColumn="0" w:lastRowFirstColumn="0" w:lastRowLastColumn="0"/>
            <w:tcW w:w="436" w:type="dxa"/>
          </w:tcPr>
          <w:p w:rsidR="00880B9B" w:rsidRPr="00816DD6" w:rsidRDefault="00880B9B" w:rsidP="00C7137E">
            <w:pPr>
              <w:rPr>
                <w:rFonts w:ascii="Times New Roman" w:hAnsi="Times New Roman" w:cs="Times New Roman"/>
              </w:rPr>
            </w:pPr>
          </w:p>
        </w:tc>
        <w:tc>
          <w:tcPr>
            <w:tcW w:w="5948" w:type="dxa"/>
          </w:tcPr>
          <w:p w:rsidR="00880B9B" w:rsidRPr="00816DD6" w:rsidRDefault="00880B9B" w:rsidP="00C713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Estimate Total # of Participants</w:t>
            </w:r>
          </w:p>
        </w:tc>
      </w:tr>
      <w:tr w:rsidR="00880B9B" w:rsidRPr="00816DD6" w:rsidTr="00880B9B">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192" w:type="dxa"/>
          </w:tcPr>
          <w:p w:rsidR="00880B9B" w:rsidRPr="00816DD6" w:rsidRDefault="00880B9B" w:rsidP="00880B9B">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36" w:type="dxa"/>
          </w:tcPr>
          <w:p w:rsidR="00880B9B" w:rsidRPr="00816DD6" w:rsidRDefault="00880B9B" w:rsidP="00C7137E">
            <w:pPr>
              <w:rPr>
                <w:rFonts w:ascii="Times New Roman" w:hAnsi="Times New Roman" w:cs="Times New Roman"/>
              </w:rPr>
            </w:pPr>
          </w:p>
        </w:tc>
        <w:tc>
          <w:tcPr>
            <w:tcW w:w="5948" w:type="dxa"/>
          </w:tcPr>
          <w:p w:rsidR="00880B9B" w:rsidRPr="00816DD6" w:rsidRDefault="00880B9B" w:rsidP="00C713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80B9B" w:rsidRPr="00816DD6" w:rsidTr="00880B9B">
        <w:trPr>
          <w:trHeight w:val="567"/>
        </w:trPr>
        <w:tc>
          <w:tcPr>
            <w:cnfStyle w:val="001000000000" w:firstRow="0" w:lastRow="0" w:firstColumn="1" w:lastColumn="0" w:oddVBand="0" w:evenVBand="0" w:oddHBand="0" w:evenHBand="0" w:firstRowFirstColumn="0" w:firstRowLastColumn="0" w:lastRowFirstColumn="0" w:lastRowLastColumn="0"/>
            <w:tcW w:w="3192" w:type="dxa"/>
          </w:tcPr>
          <w:p w:rsidR="00880B9B" w:rsidRPr="00816DD6" w:rsidRDefault="00880B9B" w:rsidP="00C7137E">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36" w:type="dxa"/>
          </w:tcPr>
          <w:p w:rsidR="00880B9B" w:rsidRPr="00816DD6" w:rsidRDefault="00880B9B" w:rsidP="00C7137E">
            <w:pPr>
              <w:rPr>
                <w:rFonts w:ascii="Times New Roman" w:hAnsi="Times New Roman" w:cs="Times New Roman"/>
              </w:rPr>
            </w:pPr>
          </w:p>
        </w:tc>
        <w:tc>
          <w:tcPr>
            <w:tcW w:w="5948" w:type="dxa"/>
          </w:tcPr>
          <w:p w:rsidR="00880B9B" w:rsidRPr="00816DD6" w:rsidRDefault="00880B9B" w:rsidP="00C713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80B9B" w:rsidRPr="00816DD6" w:rsidTr="00C71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880B9B" w:rsidRPr="00816DD6" w:rsidRDefault="00880B9B" w:rsidP="00C7137E">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36" w:type="dxa"/>
          </w:tcPr>
          <w:p w:rsidR="00880B9B" w:rsidRPr="00816DD6" w:rsidRDefault="00880B9B" w:rsidP="00C7137E">
            <w:pPr>
              <w:rPr>
                <w:rFonts w:ascii="Times New Roman" w:hAnsi="Times New Roman" w:cs="Times New Roman"/>
              </w:rPr>
            </w:pPr>
          </w:p>
        </w:tc>
        <w:tc>
          <w:tcPr>
            <w:tcW w:w="5948" w:type="dxa"/>
          </w:tcPr>
          <w:p w:rsidR="00880B9B" w:rsidRPr="00816DD6" w:rsidRDefault="00880B9B" w:rsidP="00C713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80B9B" w:rsidRPr="00816DD6" w:rsidTr="00880B9B">
        <w:trPr>
          <w:trHeight w:val="711"/>
        </w:trPr>
        <w:tc>
          <w:tcPr>
            <w:cnfStyle w:val="001000000000" w:firstRow="0" w:lastRow="0" w:firstColumn="1" w:lastColumn="0" w:oddVBand="0" w:evenVBand="0" w:oddHBand="0" w:evenHBand="0" w:firstRowFirstColumn="0" w:firstRowLastColumn="0" w:lastRowFirstColumn="0" w:lastRowLastColumn="0"/>
            <w:tcW w:w="3192" w:type="dxa"/>
          </w:tcPr>
          <w:p w:rsidR="00880B9B" w:rsidRPr="00816DD6" w:rsidRDefault="00880B9B" w:rsidP="00C7137E">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36" w:type="dxa"/>
          </w:tcPr>
          <w:p w:rsidR="00880B9B" w:rsidRPr="00816DD6" w:rsidRDefault="00880B9B" w:rsidP="00C7137E">
            <w:pPr>
              <w:rPr>
                <w:rFonts w:ascii="Times New Roman" w:hAnsi="Times New Roman" w:cs="Times New Roman"/>
              </w:rPr>
            </w:pPr>
          </w:p>
        </w:tc>
        <w:tc>
          <w:tcPr>
            <w:tcW w:w="5948" w:type="dxa"/>
          </w:tcPr>
          <w:p w:rsidR="00880B9B" w:rsidRPr="00816DD6" w:rsidRDefault="00880B9B" w:rsidP="00C713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80B9B" w:rsidRPr="00816DD6" w:rsidTr="00880B9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192" w:type="dxa"/>
          </w:tcPr>
          <w:p w:rsidR="00880B9B" w:rsidRPr="00816DD6" w:rsidRDefault="00880B9B" w:rsidP="00C7137E">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36" w:type="dxa"/>
          </w:tcPr>
          <w:p w:rsidR="00880B9B" w:rsidRPr="00816DD6" w:rsidRDefault="00880B9B" w:rsidP="00C7137E">
            <w:pPr>
              <w:rPr>
                <w:rFonts w:ascii="Times New Roman" w:hAnsi="Times New Roman" w:cs="Times New Roman"/>
              </w:rPr>
            </w:pPr>
          </w:p>
        </w:tc>
        <w:tc>
          <w:tcPr>
            <w:tcW w:w="5948" w:type="dxa"/>
          </w:tcPr>
          <w:p w:rsidR="00880B9B" w:rsidRPr="00816DD6" w:rsidRDefault="00880B9B" w:rsidP="00C713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80B9B" w:rsidRPr="00816DD6" w:rsidTr="00880B9B">
        <w:trPr>
          <w:trHeight w:val="540"/>
        </w:trPr>
        <w:tc>
          <w:tcPr>
            <w:cnfStyle w:val="001000000000" w:firstRow="0" w:lastRow="0" w:firstColumn="1" w:lastColumn="0" w:oddVBand="0" w:evenVBand="0" w:oddHBand="0" w:evenHBand="0" w:firstRowFirstColumn="0" w:firstRowLastColumn="0" w:lastRowFirstColumn="0" w:lastRowLastColumn="0"/>
            <w:tcW w:w="3192" w:type="dxa"/>
          </w:tcPr>
          <w:p w:rsidR="00880B9B" w:rsidRPr="00816DD6" w:rsidRDefault="00880B9B" w:rsidP="00C7137E">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36" w:type="dxa"/>
          </w:tcPr>
          <w:p w:rsidR="00880B9B" w:rsidRPr="00816DD6" w:rsidRDefault="00880B9B" w:rsidP="00C7137E">
            <w:pPr>
              <w:rPr>
                <w:rFonts w:ascii="Times New Roman" w:hAnsi="Times New Roman" w:cs="Times New Roman"/>
              </w:rPr>
            </w:pPr>
          </w:p>
        </w:tc>
        <w:tc>
          <w:tcPr>
            <w:tcW w:w="5948" w:type="dxa"/>
          </w:tcPr>
          <w:p w:rsidR="00880B9B" w:rsidRPr="00816DD6" w:rsidRDefault="00880B9B" w:rsidP="00C713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37D72" w:rsidRPr="00816DD6" w:rsidTr="00880B9B">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3192" w:type="dxa"/>
          </w:tcPr>
          <w:p w:rsidR="00537D72" w:rsidRPr="00816DD6" w:rsidRDefault="00537D72" w:rsidP="00C7137E">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36" w:type="dxa"/>
          </w:tcPr>
          <w:p w:rsidR="00537D72" w:rsidRPr="00816DD6" w:rsidRDefault="00537D72" w:rsidP="00C7137E">
            <w:pPr>
              <w:rPr>
                <w:rFonts w:ascii="Times New Roman" w:hAnsi="Times New Roman" w:cs="Times New Roman"/>
              </w:rPr>
            </w:pPr>
          </w:p>
        </w:tc>
        <w:tc>
          <w:tcPr>
            <w:tcW w:w="5948" w:type="dxa"/>
          </w:tcPr>
          <w:p w:rsidR="00537D72" w:rsidRPr="00816DD6" w:rsidRDefault="00537D72" w:rsidP="00C713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816DD6" w:rsidRDefault="00816DD6" w:rsidP="00816DD6">
      <w:pPr>
        <w:rPr>
          <w:rFonts w:ascii="Times New Roman" w:hAnsi="Times New Roman" w:cs="Times New Roman"/>
        </w:rPr>
      </w:pPr>
    </w:p>
    <w:p w:rsidR="00880B9B" w:rsidRDefault="00880B9B" w:rsidP="00816DD6">
      <w:pPr>
        <w:rPr>
          <w:rFonts w:ascii="Times New Roman" w:hAnsi="Times New Roman" w:cs="Times New Roman"/>
        </w:rPr>
      </w:pPr>
    </w:p>
    <w:p w:rsidR="00880B9B" w:rsidRPr="0001245E" w:rsidRDefault="00880B9B" w:rsidP="00880B9B">
      <w:pPr>
        <w:rPr>
          <w:rFonts w:ascii="Times New Roman" w:hAnsi="Times New Roman" w:cs="Times New Roman"/>
          <w:sz w:val="28"/>
          <w:szCs w:val="24"/>
        </w:rPr>
      </w:pPr>
      <w:r>
        <w:rPr>
          <w:rFonts w:ascii="Times New Roman" w:hAnsi="Times New Roman" w:cs="Times New Roman"/>
        </w:rPr>
        <w:t>6</w:t>
      </w:r>
      <w:r w:rsidRPr="006748AD">
        <w:rPr>
          <w:rFonts w:ascii="Times New Roman" w:hAnsi="Times New Roman" w:cs="Times New Roman"/>
          <w:sz w:val="24"/>
          <w:szCs w:val="24"/>
        </w:rPr>
        <w:t xml:space="preserve">.  </w:t>
      </w:r>
      <w:r w:rsidRPr="0001245E">
        <w:rPr>
          <w:rFonts w:ascii="Times New Roman" w:hAnsi="Times New Roman" w:cs="Times New Roman"/>
          <w:sz w:val="28"/>
          <w:szCs w:val="24"/>
        </w:rPr>
        <w:t>Describe key partnerships and how they will support the proposed project or activity.</w:t>
      </w:r>
    </w:p>
    <w:p w:rsidR="00880B9B" w:rsidRPr="0001245E" w:rsidRDefault="00880B9B" w:rsidP="00880B9B">
      <w:pPr>
        <w:rPr>
          <w:rFonts w:ascii="Times New Roman" w:hAnsi="Times New Roman" w:cs="Times New Roman"/>
          <w:sz w:val="28"/>
          <w:szCs w:val="24"/>
        </w:rPr>
      </w:pPr>
    </w:p>
    <w:p w:rsidR="00880B9B" w:rsidRDefault="00880B9B" w:rsidP="00880B9B">
      <w:pPr>
        <w:rPr>
          <w:rFonts w:ascii="Times New Roman" w:hAnsi="Times New Roman" w:cs="Times New Roman"/>
        </w:rPr>
      </w:pPr>
    </w:p>
    <w:p w:rsidR="00880B9B" w:rsidRDefault="00880B9B" w:rsidP="00880B9B">
      <w:pPr>
        <w:rPr>
          <w:rFonts w:ascii="Times New Roman" w:hAnsi="Times New Roman" w:cs="Times New Roman"/>
        </w:rPr>
      </w:pPr>
    </w:p>
    <w:p w:rsidR="00880B9B" w:rsidRDefault="00880B9B" w:rsidP="00880B9B">
      <w:pPr>
        <w:rPr>
          <w:rFonts w:ascii="Times New Roman" w:hAnsi="Times New Roman" w:cs="Times New Roman"/>
        </w:rPr>
      </w:pPr>
    </w:p>
    <w:p w:rsidR="00880B9B" w:rsidRDefault="00880B9B">
      <w:pPr>
        <w:rPr>
          <w:rFonts w:ascii="Times New Roman" w:hAnsi="Times New Roman" w:cs="Times New Roman"/>
        </w:rPr>
      </w:pPr>
      <w:r>
        <w:rPr>
          <w:rFonts w:ascii="Times New Roman" w:hAnsi="Times New Roman" w:cs="Times New Roman"/>
        </w:rPr>
        <w:br w:type="page"/>
      </w:r>
    </w:p>
    <w:p w:rsidR="00880B9B" w:rsidRPr="006748AD" w:rsidRDefault="006748AD" w:rsidP="00880B9B">
      <w:pPr>
        <w:rPr>
          <w:rFonts w:ascii="Times New Roman" w:hAnsi="Times New Roman" w:cs="Times New Roman"/>
          <w:sz w:val="28"/>
        </w:rPr>
      </w:pPr>
      <w:r w:rsidRPr="006748AD">
        <w:rPr>
          <w:rFonts w:ascii="Times New Roman" w:hAnsi="Times New Roman" w:cs="Times New Roman"/>
          <w:sz w:val="28"/>
        </w:rPr>
        <w:lastRenderedPageBreak/>
        <w:t>PART 4 – PROPOSAL BUDGET</w:t>
      </w:r>
    </w:p>
    <w:p w:rsidR="00880B9B" w:rsidRDefault="00880B9B" w:rsidP="00880B9B">
      <w:pPr>
        <w:rPr>
          <w:rFonts w:ascii="Times New Roman" w:hAnsi="Times New Roman" w:cs="Times New Roman"/>
        </w:rPr>
      </w:pPr>
    </w:p>
    <w:p w:rsidR="00537D72" w:rsidRDefault="00880B9B" w:rsidP="00880B9B">
      <w:pPr>
        <w:rPr>
          <w:rFonts w:ascii="Times New Roman" w:hAnsi="Times New Roman" w:cs="Times New Roman"/>
          <w:sz w:val="28"/>
          <w:szCs w:val="24"/>
        </w:rPr>
      </w:pPr>
      <w:r w:rsidRPr="0001245E">
        <w:rPr>
          <w:rFonts w:ascii="Times New Roman" w:hAnsi="Times New Roman" w:cs="Times New Roman"/>
          <w:sz w:val="28"/>
          <w:szCs w:val="24"/>
        </w:rPr>
        <w:t>Please provide a budget for the requested project. Include any additional sources of income to support the project.</w:t>
      </w: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537D72" w:rsidRDefault="00537D72" w:rsidP="00880B9B">
      <w:pPr>
        <w:rPr>
          <w:rFonts w:ascii="Times New Roman" w:hAnsi="Times New Roman" w:cs="Times New Roman"/>
          <w:sz w:val="28"/>
          <w:szCs w:val="24"/>
        </w:rPr>
      </w:pPr>
    </w:p>
    <w:p w:rsidR="00EE7A17" w:rsidRPr="00EE7A17" w:rsidRDefault="00EE7A17" w:rsidP="00EE7A17">
      <w:pPr>
        <w:pBdr>
          <w:top w:val="single" w:sz="4" w:space="10" w:color="A7BFDE" w:themeColor="accent1" w:themeTint="7F"/>
          <w:bottom w:val="single" w:sz="4" w:space="10" w:color="A7BFDE" w:themeColor="accent1" w:themeTint="7F"/>
        </w:pBdr>
        <w:jc w:val="center"/>
        <w:rPr>
          <w:i/>
          <w:iCs/>
          <w:sz w:val="28"/>
          <w:szCs w:val="28"/>
        </w:rPr>
      </w:pPr>
      <w:r w:rsidRPr="00EE7A17">
        <w:rPr>
          <w:i/>
          <w:iCs/>
          <w:sz w:val="28"/>
          <w:szCs w:val="28"/>
        </w:rPr>
        <w:t>Application Format</w:t>
      </w:r>
      <w:r>
        <w:rPr>
          <w:i/>
          <w:iCs/>
          <w:sz w:val="28"/>
          <w:szCs w:val="28"/>
        </w:rPr>
        <w:t xml:space="preserve"> and Submission Information</w:t>
      </w:r>
    </w:p>
    <w:p w:rsidR="00EE7A17" w:rsidRPr="00EE7A17" w:rsidRDefault="00EE7A17" w:rsidP="00EE7A17">
      <w:pPr>
        <w:pBdr>
          <w:top w:val="single" w:sz="4" w:space="10" w:color="A7BFDE" w:themeColor="accent1" w:themeTint="7F"/>
          <w:bottom w:val="single" w:sz="4" w:space="10" w:color="A7BFDE" w:themeColor="accent1" w:themeTint="7F"/>
        </w:pBdr>
        <w:jc w:val="center"/>
        <w:rPr>
          <w:i/>
          <w:iCs/>
          <w:sz w:val="28"/>
          <w:szCs w:val="28"/>
        </w:rPr>
      </w:pPr>
    </w:p>
    <w:p w:rsidR="00EE7A17" w:rsidRPr="00EE7A17" w:rsidRDefault="00EE7A17" w:rsidP="00EE7A17">
      <w:pPr>
        <w:pBdr>
          <w:top w:val="single" w:sz="4" w:space="10" w:color="A7BFDE" w:themeColor="accent1" w:themeTint="7F"/>
          <w:bottom w:val="single" w:sz="4" w:space="10" w:color="A7BFDE" w:themeColor="accent1" w:themeTint="7F"/>
        </w:pBdr>
        <w:jc w:val="center"/>
        <w:rPr>
          <w:i/>
          <w:iCs/>
          <w:sz w:val="28"/>
          <w:szCs w:val="28"/>
        </w:rPr>
      </w:pPr>
      <w:r w:rsidRPr="00EE7A17">
        <w:rPr>
          <w:i/>
          <w:iCs/>
          <w:sz w:val="28"/>
          <w:szCs w:val="28"/>
        </w:rPr>
        <w:t>Please provide two (2) copies of the Discretionary Grant Application.</w:t>
      </w:r>
    </w:p>
    <w:p w:rsidR="00EE7A17" w:rsidRPr="00EE7A17" w:rsidRDefault="00EE7A17" w:rsidP="00D401A3">
      <w:pPr>
        <w:pBdr>
          <w:top w:val="single" w:sz="4" w:space="10" w:color="A7BFDE" w:themeColor="accent1" w:themeTint="7F"/>
          <w:bottom w:val="single" w:sz="4" w:space="10" w:color="A7BFDE" w:themeColor="accent1" w:themeTint="7F"/>
        </w:pBdr>
        <w:ind w:left="720" w:firstLine="720"/>
        <w:rPr>
          <w:i/>
          <w:iCs/>
          <w:sz w:val="28"/>
          <w:szCs w:val="28"/>
        </w:rPr>
      </w:pPr>
      <w:r w:rsidRPr="00EE7A17">
        <w:rPr>
          <w:i/>
          <w:iCs/>
          <w:sz w:val="28"/>
          <w:szCs w:val="28"/>
        </w:rPr>
        <w:t xml:space="preserve">Applications should be mailed or delivered to:  </w:t>
      </w:r>
    </w:p>
    <w:p w:rsidR="00EE7A17" w:rsidRPr="00EE7A17" w:rsidRDefault="00EE7A17" w:rsidP="00EE7A17">
      <w:pPr>
        <w:pBdr>
          <w:top w:val="single" w:sz="4" w:space="10" w:color="A7BFDE" w:themeColor="accent1" w:themeTint="7F"/>
          <w:bottom w:val="single" w:sz="4" w:space="10" w:color="A7BFDE" w:themeColor="accent1" w:themeTint="7F"/>
        </w:pBdr>
        <w:jc w:val="center"/>
        <w:rPr>
          <w:i/>
          <w:iCs/>
          <w:sz w:val="28"/>
          <w:szCs w:val="28"/>
        </w:rPr>
      </w:pPr>
    </w:p>
    <w:p w:rsidR="00EE7A17" w:rsidRPr="00EE7A17" w:rsidRDefault="00EE7A17" w:rsidP="00EE7A17">
      <w:pPr>
        <w:pBdr>
          <w:top w:val="single" w:sz="4" w:space="10" w:color="A7BFDE" w:themeColor="accent1" w:themeTint="7F"/>
          <w:bottom w:val="single" w:sz="4" w:space="10" w:color="A7BFDE" w:themeColor="accent1" w:themeTint="7F"/>
        </w:pBdr>
        <w:jc w:val="center"/>
        <w:rPr>
          <w:i/>
          <w:iCs/>
          <w:sz w:val="28"/>
          <w:szCs w:val="28"/>
        </w:rPr>
      </w:pPr>
      <w:r w:rsidRPr="00EE7A17">
        <w:rPr>
          <w:i/>
          <w:iCs/>
          <w:sz w:val="28"/>
          <w:szCs w:val="28"/>
        </w:rPr>
        <w:t>The Arkansas Department of Human Services</w:t>
      </w:r>
    </w:p>
    <w:p w:rsidR="00EE7A17" w:rsidRPr="00EE7A17" w:rsidRDefault="00EE7A17" w:rsidP="00EE7A17">
      <w:pPr>
        <w:pBdr>
          <w:top w:val="single" w:sz="4" w:space="10" w:color="A7BFDE" w:themeColor="accent1" w:themeTint="7F"/>
          <w:bottom w:val="single" w:sz="4" w:space="10" w:color="A7BFDE" w:themeColor="accent1" w:themeTint="7F"/>
        </w:pBdr>
        <w:jc w:val="center"/>
        <w:rPr>
          <w:i/>
          <w:iCs/>
          <w:sz w:val="28"/>
          <w:szCs w:val="28"/>
        </w:rPr>
      </w:pPr>
      <w:r w:rsidRPr="00EE7A17">
        <w:rPr>
          <w:i/>
          <w:iCs/>
          <w:sz w:val="28"/>
          <w:szCs w:val="28"/>
        </w:rPr>
        <w:t>DCO/OCS</w:t>
      </w:r>
    </w:p>
    <w:p w:rsidR="00EE7A17" w:rsidRPr="00EE7A17" w:rsidRDefault="00EE7A17" w:rsidP="00EE7A17">
      <w:pPr>
        <w:pBdr>
          <w:top w:val="single" w:sz="4" w:space="10" w:color="A7BFDE" w:themeColor="accent1" w:themeTint="7F"/>
          <w:bottom w:val="single" w:sz="4" w:space="10" w:color="A7BFDE" w:themeColor="accent1" w:themeTint="7F"/>
        </w:pBdr>
        <w:jc w:val="center"/>
        <w:rPr>
          <w:i/>
          <w:iCs/>
          <w:sz w:val="28"/>
          <w:szCs w:val="28"/>
        </w:rPr>
      </w:pPr>
      <w:r w:rsidRPr="00EE7A17">
        <w:rPr>
          <w:i/>
          <w:iCs/>
          <w:sz w:val="28"/>
          <w:szCs w:val="28"/>
        </w:rPr>
        <w:t xml:space="preserve">ATTN: Lorie Williams, Assistant Director </w:t>
      </w:r>
    </w:p>
    <w:p w:rsidR="00EE7A17" w:rsidRPr="00EE7A17" w:rsidRDefault="00EE7A17" w:rsidP="00EE7A17">
      <w:pPr>
        <w:pBdr>
          <w:top w:val="single" w:sz="4" w:space="10" w:color="A7BFDE" w:themeColor="accent1" w:themeTint="7F"/>
          <w:bottom w:val="single" w:sz="4" w:space="10" w:color="A7BFDE" w:themeColor="accent1" w:themeTint="7F"/>
        </w:pBdr>
        <w:jc w:val="center"/>
        <w:rPr>
          <w:i/>
          <w:iCs/>
          <w:sz w:val="28"/>
          <w:szCs w:val="28"/>
        </w:rPr>
      </w:pPr>
      <w:r w:rsidRPr="00EE7A17">
        <w:rPr>
          <w:i/>
          <w:iCs/>
          <w:sz w:val="28"/>
          <w:szCs w:val="28"/>
        </w:rPr>
        <w:t>PO Box 1437, Slot S330</w:t>
      </w:r>
    </w:p>
    <w:p w:rsidR="00537D72" w:rsidRDefault="00EE7A17" w:rsidP="00EE7A17">
      <w:pPr>
        <w:pBdr>
          <w:top w:val="single" w:sz="4" w:space="10" w:color="A7BFDE" w:themeColor="accent1" w:themeTint="7F"/>
          <w:bottom w:val="single" w:sz="4" w:space="10" w:color="A7BFDE" w:themeColor="accent1" w:themeTint="7F"/>
        </w:pBdr>
        <w:jc w:val="center"/>
        <w:rPr>
          <w:i/>
          <w:iCs/>
          <w:sz w:val="28"/>
          <w:szCs w:val="28"/>
        </w:rPr>
      </w:pPr>
      <w:r w:rsidRPr="00EE7A17">
        <w:rPr>
          <w:i/>
          <w:iCs/>
          <w:sz w:val="28"/>
          <w:szCs w:val="28"/>
        </w:rPr>
        <w:t>Little Rock, AR  72203-1437</w:t>
      </w:r>
    </w:p>
    <w:p w:rsidR="00880B9B" w:rsidRPr="0001245E" w:rsidRDefault="00880B9B" w:rsidP="00880B9B">
      <w:pPr>
        <w:rPr>
          <w:rFonts w:ascii="Times New Roman" w:hAnsi="Times New Roman" w:cs="Times New Roman"/>
          <w:sz w:val="28"/>
          <w:szCs w:val="24"/>
        </w:rPr>
      </w:pPr>
    </w:p>
    <w:sectPr w:rsidR="00880B9B" w:rsidRPr="0001245E" w:rsidSect="007B295E">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FAF" w:rsidRDefault="001F2FAF" w:rsidP="007B295E">
      <w:r>
        <w:separator/>
      </w:r>
    </w:p>
  </w:endnote>
  <w:endnote w:type="continuationSeparator" w:id="0">
    <w:p w:rsidR="001F2FAF" w:rsidRDefault="001F2FAF" w:rsidP="007B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224"/>
      <w:docPartObj>
        <w:docPartGallery w:val="Page Numbers (Bottom of Page)"/>
        <w:docPartUnique/>
      </w:docPartObj>
    </w:sdtPr>
    <w:sdtEndPr>
      <w:rPr>
        <w:color w:val="808080" w:themeColor="background1" w:themeShade="80"/>
        <w:spacing w:val="60"/>
      </w:rPr>
    </w:sdtEndPr>
    <w:sdtContent>
      <w:p w:rsidR="006748AD" w:rsidRDefault="006748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7822">
          <w:rPr>
            <w:noProof/>
          </w:rPr>
          <w:t>1</w:t>
        </w:r>
        <w:r>
          <w:rPr>
            <w:noProof/>
          </w:rPr>
          <w:fldChar w:fldCharType="end"/>
        </w:r>
        <w:r>
          <w:t xml:space="preserve"> | </w:t>
        </w:r>
        <w:r>
          <w:rPr>
            <w:color w:val="808080" w:themeColor="background1" w:themeShade="80"/>
            <w:spacing w:val="60"/>
          </w:rPr>
          <w:t>Page</w:t>
        </w:r>
      </w:p>
    </w:sdtContent>
  </w:sdt>
  <w:p w:rsidR="006748AD" w:rsidRDefault="00674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FAF" w:rsidRDefault="001F2FAF" w:rsidP="007B295E">
      <w:r>
        <w:separator/>
      </w:r>
    </w:p>
  </w:footnote>
  <w:footnote w:type="continuationSeparator" w:id="0">
    <w:p w:rsidR="001F2FAF" w:rsidRDefault="001F2FAF" w:rsidP="007B2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95E" w:rsidRDefault="007D7822" w:rsidP="007B295E">
    <w:pPr>
      <w:pStyle w:val="HeaderOdd"/>
      <w:jc w:val="center"/>
    </w:pPr>
    <w:sdt>
      <w:sdtPr>
        <w:rPr>
          <w:sz w:val="24"/>
        </w:r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85393D">
          <w:rPr>
            <w:sz w:val="24"/>
          </w:rPr>
          <w:t>Community Services Block Grant                                                                                                 Discretionary Grant Application</w:t>
        </w:r>
      </w:sdtContent>
    </w:sdt>
  </w:p>
  <w:p w:rsidR="007B295E" w:rsidRDefault="007B2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74C0"/>
    <w:multiLevelType w:val="hybridMultilevel"/>
    <w:tmpl w:val="57861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869F5"/>
    <w:multiLevelType w:val="hybridMultilevel"/>
    <w:tmpl w:val="54C0C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E60E8"/>
    <w:multiLevelType w:val="hybridMultilevel"/>
    <w:tmpl w:val="DB68B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841AC"/>
    <w:multiLevelType w:val="hybridMultilevel"/>
    <w:tmpl w:val="50ECC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5E"/>
    <w:rsid w:val="0001245E"/>
    <w:rsid w:val="00033A5B"/>
    <w:rsid w:val="00085ABE"/>
    <w:rsid w:val="000D01D1"/>
    <w:rsid w:val="001B3770"/>
    <w:rsid w:val="001F2FAF"/>
    <w:rsid w:val="0021249C"/>
    <w:rsid w:val="003B0EDC"/>
    <w:rsid w:val="00460AFD"/>
    <w:rsid w:val="00482BBE"/>
    <w:rsid w:val="00496F7E"/>
    <w:rsid w:val="004C2CFF"/>
    <w:rsid w:val="00537D72"/>
    <w:rsid w:val="005E457D"/>
    <w:rsid w:val="006748AD"/>
    <w:rsid w:val="0072026E"/>
    <w:rsid w:val="00723DC1"/>
    <w:rsid w:val="00780506"/>
    <w:rsid w:val="007B295E"/>
    <w:rsid w:val="007D7822"/>
    <w:rsid w:val="00816DD6"/>
    <w:rsid w:val="0085393D"/>
    <w:rsid w:val="00880B9B"/>
    <w:rsid w:val="008C2610"/>
    <w:rsid w:val="00993614"/>
    <w:rsid w:val="009B4CBC"/>
    <w:rsid w:val="009F5790"/>
    <w:rsid w:val="00AF10C3"/>
    <w:rsid w:val="00B0242C"/>
    <w:rsid w:val="00C57936"/>
    <w:rsid w:val="00C77CB1"/>
    <w:rsid w:val="00D401A3"/>
    <w:rsid w:val="00D76003"/>
    <w:rsid w:val="00DB515C"/>
    <w:rsid w:val="00EE7A17"/>
    <w:rsid w:val="00F37272"/>
    <w:rsid w:val="00FE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0E326-619A-4B0F-917B-32491AAE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5E"/>
    <w:pPr>
      <w:tabs>
        <w:tab w:val="center" w:pos="4680"/>
        <w:tab w:val="right" w:pos="9360"/>
      </w:tabs>
    </w:pPr>
  </w:style>
  <w:style w:type="character" w:customStyle="1" w:styleId="HeaderChar">
    <w:name w:val="Header Char"/>
    <w:basedOn w:val="DefaultParagraphFont"/>
    <w:link w:val="Header"/>
    <w:uiPriority w:val="99"/>
    <w:rsid w:val="007B295E"/>
  </w:style>
  <w:style w:type="paragraph" w:styleId="Footer">
    <w:name w:val="footer"/>
    <w:basedOn w:val="Normal"/>
    <w:link w:val="FooterChar"/>
    <w:uiPriority w:val="99"/>
    <w:unhideWhenUsed/>
    <w:rsid w:val="007B295E"/>
    <w:pPr>
      <w:tabs>
        <w:tab w:val="center" w:pos="4680"/>
        <w:tab w:val="right" w:pos="9360"/>
      </w:tabs>
    </w:pPr>
  </w:style>
  <w:style w:type="character" w:customStyle="1" w:styleId="FooterChar">
    <w:name w:val="Footer Char"/>
    <w:basedOn w:val="DefaultParagraphFont"/>
    <w:link w:val="Footer"/>
    <w:uiPriority w:val="99"/>
    <w:rsid w:val="007B295E"/>
  </w:style>
  <w:style w:type="paragraph" w:customStyle="1" w:styleId="HeaderOdd">
    <w:name w:val="Header Odd"/>
    <w:basedOn w:val="NoSpacing"/>
    <w:qFormat/>
    <w:rsid w:val="007B295E"/>
    <w:pPr>
      <w:pBdr>
        <w:bottom w:val="single" w:sz="4" w:space="1" w:color="4F81BD" w:themeColor="accent1"/>
      </w:pBdr>
      <w:jc w:val="right"/>
    </w:pPr>
    <w:rPr>
      <w:rFonts w:cs="Times New Roman"/>
      <w:b/>
      <w:color w:val="1F497D" w:themeColor="text2"/>
      <w:sz w:val="20"/>
      <w:szCs w:val="20"/>
      <w:lang w:eastAsia="ja-JP"/>
    </w:rPr>
  </w:style>
  <w:style w:type="paragraph" w:styleId="NoSpacing">
    <w:name w:val="No Spacing"/>
    <w:link w:val="NoSpacingChar"/>
    <w:uiPriority w:val="1"/>
    <w:qFormat/>
    <w:rsid w:val="007B295E"/>
  </w:style>
  <w:style w:type="paragraph" w:styleId="BalloonText">
    <w:name w:val="Balloon Text"/>
    <w:basedOn w:val="Normal"/>
    <w:link w:val="BalloonTextChar"/>
    <w:uiPriority w:val="99"/>
    <w:semiHidden/>
    <w:unhideWhenUsed/>
    <w:rsid w:val="007B295E"/>
    <w:rPr>
      <w:rFonts w:ascii="Tahoma" w:hAnsi="Tahoma" w:cs="Tahoma"/>
      <w:sz w:val="16"/>
      <w:szCs w:val="16"/>
    </w:rPr>
  </w:style>
  <w:style w:type="character" w:customStyle="1" w:styleId="BalloonTextChar">
    <w:name w:val="Balloon Text Char"/>
    <w:basedOn w:val="DefaultParagraphFont"/>
    <w:link w:val="BalloonText"/>
    <w:uiPriority w:val="99"/>
    <w:semiHidden/>
    <w:rsid w:val="007B295E"/>
    <w:rPr>
      <w:rFonts w:ascii="Tahoma" w:hAnsi="Tahoma" w:cs="Tahoma"/>
      <w:sz w:val="16"/>
      <w:szCs w:val="16"/>
    </w:rPr>
  </w:style>
  <w:style w:type="character" w:customStyle="1" w:styleId="NoSpacingChar">
    <w:name w:val="No Spacing Char"/>
    <w:basedOn w:val="DefaultParagraphFont"/>
    <w:link w:val="NoSpacing"/>
    <w:uiPriority w:val="1"/>
    <w:rsid w:val="007B295E"/>
  </w:style>
  <w:style w:type="paragraph" w:styleId="ListParagraph">
    <w:name w:val="List Paragraph"/>
    <w:basedOn w:val="Normal"/>
    <w:uiPriority w:val="34"/>
    <w:qFormat/>
    <w:rsid w:val="00482BBE"/>
    <w:pPr>
      <w:ind w:left="720"/>
      <w:contextualSpacing/>
    </w:pPr>
  </w:style>
  <w:style w:type="table" w:styleId="TableGrid">
    <w:name w:val="Table Grid"/>
    <w:basedOn w:val="TableNormal"/>
    <w:uiPriority w:val="59"/>
    <w:rsid w:val="00C77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457D"/>
    <w:rPr>
      <w:color w:val="808080"/>
    </w:rPr>
  </w:style>
  <w:style w:type="table" w:styleId="LightShading-Accent1">
    <w:name w:val="Light Shading Accent 1"/>
    <w:basedOn w:val="TableNormal"/>
    <w:uiPriority w:val="60"/>
    <w:rsid w:val="001B377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D76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CSBG Discretionary Application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587</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Community Services Block Grant                                                                                                 Discretionary Grant Application</vt:lpstr>
    </vt:vector>
  </TitlesOfParts>
  <Company>Arkansas Department of Human Services</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Block Grant                                                                                                 Discretionary Grant Application</dc:title>
  <dc:creator>Beverly Buchanan</dc:creator>
  <cp:lastModifiedBy>Margurite Aluqdah</cp:lastModifiedBy>
  <cp:revision>2</cp:revision>
  <cp:lastPrinted>2018-05-04T16:57:00Z</cp:lastPrinted>
  <dcterms:created xsi:type="dcterms:W3CDTF">2018-05-08T20:18:00Z</dcterms:created>
  <dcterms:modified xsi:type="dcterms:W3CDTF">2018-05-08T20:18:00Z</dcterms:modified>
</cp:coreProperties>
</file>